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465" w:rsidRDefault="00B24465" w:rsidP="002E16F9">
      <w:pPr>
        <w:widowControl w:val="0"/>
        <w:tabs>
          <w:tab w:val="left" w:pos="8175"/>
          <w:tab w:val="right" w:pos="10469"/>
        </w:tabs>
        <w:autoSpaceDE w:val="0"/>
        <w:autoSpaceDN w:val="0"/>
        <w:adjustRightInd w:val="0"/>
        <w:spacing w:after="0" w:line="240" w:lineRule="auto"/>
        <w:ind w:left="-90"/>
        <w:jc w:val="right"/>
        <w:rPr>
          <w:rFonts w:ascii="Times New Roman" w:hAnsi="Times New Roman"/>
          <w:b/>
          <w:sz w:val="32"/>
          <w:szCs w:val="32"/>
        </w:rPr>
      </w:pPr>
    </w:p>
    <w:p w:rsidR="0034475C" w:rsidRDefault="0034475C" w:rsidP="002E16F9">
      <w:pPr>
        <w:widowControl w:val="0"/>
        <w:tabs>
          <w:tab w:val="left" w:pos="8175"/>
          <w:tab w:val="right" w:pos="10469"/>
        </w:tabs>
        <w:autoSpaceDE w:val="0"/>
        <w:autoSpaceDN w:val="0"/>
        <w:adjustRightInd w:val="0"/>
        <w:spacing w:after="0" w:line="240" w:lineRule="auto"/>
        <w:ind w:left="-90"/>
        <w:jc w:val="right"/>
        <w:rPr>
          <w:rFonts w:ascii="Times New Roman" w:hAnsi="Times New Roman"/>
          <w:b/>
          <w:sz w:val="32"/>
          <w:szCs w:val="32"/>
        </w:rPr>
      </w:pPr>
    </w:p>
    <w:p w:rsidR="008E1885" w:rsidRPr="008F4B08" w:rsidRDefault="00291117" w:rsidP="002E16F9">
      <w:pPr>
        <w:widowControl w:val="0"/>
        <w:tabs>
          <w:tab w:val="left" w:pos="8175"/>
          <w:tab w:val="right" w:pos="10469"/>
        </w:tabs>
        <w:autoSpaceDE w:val="0"/>
        <w:autoSpaceDN w:val="0"/>
        <w:adjustRightInd w:val="0"/>
        <w:spacing w:after="0" w:line="240" w:lineRule="auto"/>
        <w:ind w:left="-90"/>
        <w:jc w:val="right"/>
        <w:rPr>
          <w:rFonts w:ascii="Times New Roman" w:hAnsi="Times New Roman"/>
          <w:b/>
          <w:sz w:val="32"/>
          <w:szCs w:val="32"/>
          <w:lang w:val="en-US"/>
        </w:rPr>
      </w:pPr>
      <w:r w:rsidRPr="008F4B08">
        <w:rPr>
          <w:rFonts w:ascii="Times New Roman" w:hAnsi="Times New Roman"/>
          <w:b/>
          <w:sz w:val="32"/>
          <w:szCs w:val="32"/>
        </w:rPr>
        <w:t>20</w:t>
      </w:r>
      <w:r w:rsidR="00E20BEF" w:rsidRPr="008F4B08">
        <w:rPr>
          <w:rFonts w:ascii="Times New Roman" w:hAnsi="Times New Roman"/>
          <w:b/>
          <w:sz w:val="32"/>
          <w:szCs w:val="32"/>
        </w:rPr>
        <w:t>EE</w:t>
      </w:r>
      <w:r w:rsidR="00CB3486">
        <w:rPr>
          <w:rFonts w:ascii="Times New Roman" w:hAnsi="Times New Roman"/>
          <w:b/>
          <w:sz w:val="32"/>
          <w:szCs w:val="32"/>
        </w:rPr>
        <w:t>403</w:t>
      </w:r>
    </w:p>
    <w:p w:rsidR="008E1885" w:rsidRPr="008F4B08" w:rsidRDefault="008E1885" w:rsidP="002E16F9">
      <w:pPr>
        <w:spacing w:after="0" w:line="240" w:lineRule="auto"/>
        <w:rPr>
          <w:rFonts w:ascii="Times New Roman" w:hAnsi="Times New Roman"/>
          <w:b/>
          <w:sz w:val="28"/>
        </w:rPr>
      </w:pPr>
      <w:r w:rsidRPr="008F4B08">
        <w:rPr>
          <w:rFonts w:ascii="Times New Roman" w:hAnsi="Times New Roman"/>
          <w:b/>
          <w:sz w:val="28"/>
        </w:rPr>
        <w:t>Hall Ticket Number:</w:t>
      </w:r>
    </w:p>
    <w:tbl>
      <w:tblPr>
        <w:tblW w:w="388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
        <w:gridCol w:w="432"/>
        <w:gridCol w:w="432"/>
        <w:gridCol w:w="432"/>
        <w:gridCol w:w="432"/>
        <w:gridCol w:w="432"/>
        <w:gridCol w:w="432"/>
        <w:gridCol w:w="432"/>
        <w:gridCol w:w="432"/>
      </w:tblGrid>
      <w:tr w:rsidR="008F4B08" w:rsidRPr="008F4B08" w:rsidTr="00276FBE">
        <w:trPr>
          <w:trHeight w:val="392"/>
        </w:trPr>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c>
          <w:tcPr>
            <w:tcW w:w="0" w:type="auto"/>
            <w:tcBorders>
              <w:top w:val="single" w:sz="4" w:space="0" w:color="000000"/>
              <w:left w:val="single" w:sz="4" w:space="0" w:color="000000"/>
              <w:bottom w:val="single" w:sz="4" w:space="0" w:color="000000"/>
              <w:right w:val="single" w:sz="4" w:space="0" w:color="000000"/>
            </w:tcBorders>
          </w:tcPr>
          <w:p w:rsidR="008E1885" w:rsidRPr="008F4B08" w:rsidRDefault="008E1885" w:rsidP="002E16F9">
            <w:pPr>
              <w:spacing w:after="0" w:line="240" w:lineRule="auto"/>
              <w:jc w:val="center"/>
              <w:rPr>
                <w:rFonts w:ascii="Times New Roman" w:hAnsi="Times New Roman"/>
                <w:b/>
                <w:sz w:val="28"/>
                <w:lang w:eastAsia="en-IN" w:bidi="te-IN"/>
              </w:rPr>
            </w:pPr>
          </w:p>
        </w:tc>
      </w:tr>
    </w:tbl>
    <w:p w:rsidR="008E1885" w:rsidRPr="008F4B08" w:rsidRDefault="008E1885" w:rsidP="002E16F9">
      <w:pPr>
        <w:spacing w:after="0" w:line="240" w:lineRule="auto"/>
        <w:rPr>
          <w:rFonts w:ascii="Times New Roman" w:eastAsia="Times New Roman" w:hAnsi="Times New Roman"/>
          <w:b/>
          <w:sz w:val="12"/>
          <w:lang w:val="en-US" w:eastAsia="en-IN" w:bidi="te-IN"/>
        </w:rPr>
      </w:pPr>
    </w:p>
    <w:tbl>
      <w:tblPr>
        <w:tblW w:w="10740" w:type="dxa"/>
        <w:tblLook w:val="04A0" w:firstRow="1" w:lastRow="0" w:firstColumn="1" w:lastColumn="0" w:noHBand="0" w:noVBand="1"/>
      </w:tblPr>
      <w:tblGrid>
        <w:gridCol w:w="2943"/>
        <w:gridCol w:w="1202"/>
        <w:gridCol w:w="1296"/>
        <w:gridCol w:w="5299"/>
      </w:tblGrid>
      <w:tr w:rsidR="008F4B08" w:rsidRPr="008F4B08" w:rsidTr="0033148C">
        <w:trPr>
          <w:trHeight w:val="360"/>
        </w:trPr>
        <w:tc>
          <w:tcPr>
            <w:tcW w:w="10740" w:type="dxa"/>
            <w:gridSpan w:val="4"/>
            <w:vAlign w:val="center"/>
            <w:hideMark/>
          </w:tcPr>
          <w:p w:rsidR="008E1885" w:rsidRPr="008F4B08" w:rsidRDefault="003A38F9" w:rsidP="002E16F9">
            <w:pPr>
              <w:spacing w:after="0" w:line="240" w:lineRule="auto"/>
              <w:jc w:val="center"/>
              <w:rPr>
                <w:rFonts w:ascii="Times New Roman" w:hAnsi="Times New Roman"/>
                <w:b/>
                <w:lang w:eastAsia="en-IN" w:bidi="te-IN"/>
              </w:rPr>
            </w:pPr>
            <w:r w:rsidRPr="008F4B08">
              <w:rPr>
                <w:rFonts w:ascii="Times New Roman" w:hAnsi="Times New Roman"/>
                <w:b/>
              </w:rPr>
              <w:t>I</w:t>
            </w:r>
            <w:r w:rsidR="007E06AE" w:rsidRPr="008F4B08">
              <w:rPr>
                <w:rFonts w:ascii="Times New Roman" w:hAnsi="Times New Roman"/>
                <w:b/>
              </w:rPr>
              <w:t>I</w:t>
            </w:r>
            <w:r w:rsidR="008E1885" w:rsidRPr="008F4B08">
              <w:rPr>
                <w:rFonts w:ascii="Times New Roman" w:hAnsi="Times New Roman"/>
                <w:b/>
              </w:rPr>
              <w:t>/IV B.Tech (</w:t>
            </w:r>
            <w:r w:rsidR="008F4B08" w:rsidRPr="008F4B08">
              <w:rPr>
                <w:rFonts w:ascii="Times New Roman" w:hAnsi="Times New Roman"/>
                <w:b/>
              </w:rPr>
              <w:t>Regular</w:t>
            </w:r>
            <w:r w:rsidR="00085F3E" w:rsidRPr="008F4B08">
              <w:rPr>
                <w:rFonts w:ascii="Times New Roman" w:hAnsi="Times New Roman"/>
                <w:b/>
              </w:rPr>
              <w:t>)</w:t>
            </w:r>
            <w:r w:rsidR="008E1885" w:rsidRPr="008F4B08">
              <w:rPr>
                <w:rFonts w:ascii="Times New Roman" w:hAnsi="Times New Roman"/>
                <w:b/>
              </w:rPr>
              <w:t xml:space="preserve"> DEGREE EXAMINATION</w:t>
            </w:r>
          </w:p>
        </w:tc>
      </w:tr>
      <w:tr w:rsidR="008F4B08" w:rsidRPr="008F4B08" w:rsidTr="0033148C">
        <w:trPr>
          <w:trHeight w:val="360"/>
        </w:trPr>
        <w:tc>
          <w:tcPr>
            <w:tcW w:w="2943" w:type="dxa"/>
            <w:vAlign w:val="center"/>
            <w:hideMark/>
          </w:tcPr>
          <w:p w:rsidR="00E127F3" w:rsidRPr="008F4B08" w:rsidRDefault="008F4B08" w:rsidP="00C976B1">
            <w:pPr>
              <w:spacing w:after="0" w:line="240" w:lineRule="auto"/>
              <w:rPr>
                <w:rFonts w:ascii="Times New Roman" w:hAnsi="Times New Roman"/>
                <w:b/>
                <w:sz w:val="18"/>
                <w:lang w:eastAsia="en-IN" w:bidi="te-IN"/>
              </w:rPr>
            </w:pPr>
            <w:r w:rsidRPr="008F4B08">
              <w:rPr>
                <w:rFonts w:ascii="Times New Roman" w:hAnsi="Times New Roman"/>
                <w:b/>
                <w:sz w:val="28"/>
              </w:rPr>
              <w:t>August</w:t>
            </w:r>
            <w:r w:rsidR="00CB3486">
              <w:rPr>
                <w:rFonts w:ascii="Times New Roman" w:hAnsi="Times New Roman"/>
                <w:b/>
                <w:sz w:val="28"/>
              </w:rPr>
              <w:t>, 2022</w:t>
            </w:r>
          </w:p>
        </w:tc>
        <w:tc>
          <w:tcPr>
            <w:tcW w:w="7797" w:type="dxa"/>
            <w:gridSpan w:val="3"/>
            <w:vAlign w:val="center"/>
            <w:hideMark/>
          </w:tcPr>
          <w:p w:rsidR="00E127F3" w:rsidRPr="008F4B08" w:rsidRDefault="00F32733" w:rsidP="00CC0CB4">
            <w:pPr>
              <w:spacing w:after="0" w:line="240" w:lineRule="auto"/>
              <w:jc w:val="right"/>
              <w:rPr>
                <w:rFonts w:ascii="Times New Roman" w:hAnsi="Times New Roman"/>
                <w:b/>
                <w:lang w:eastAsia="en-IN" w:bidi="te-IN"/>
              </w:rPr>
            </w:pPr>
            <w:r w:rsidRPr="008F4B08">
              <w:rPr>
                <w:rFonts w:ascii="Times New Roman" w:hAnsi="Times New Roman"/>
                <w:b/>
                <w:sz w:val="28"/>
              </w:rPr>
              <w:t>Electrical &amp; Electronics Engineering</w:t>
            </w:r>
          </w:p>
        </w:tc>
      </w:tr>
      <w:tr w:rsidR="008F4B08" w:rsidRPr="008F4B08" w:rsidTr="0033148C">
        <w:trPr>
          <w:trHeight w:val="360"/>
        </w:trPr>
        <w:tc>
          <w:tcPr>
            <w:tcW w:w="2943" w:type="dxa"/>
            <w:vAlign w:val="center"/>
            <w:hideMark/>
          </w:tcPr>
          <w:p w:rsidR="00E127F3" w:rsidRPr="008F4B08" w:rsidRDefault="00CB3486" w:rsidP="002E16F9">
            <w:pPr>
              <w:spacing w:after="0" w:line="240" w:lineRule="auto"/>
              <w:rPr>
                <w:rFonts w:ascii="Times New Roman" w:hAnsi="Times New Roman"/>
                <w:b/>
                <w:sz w:val="18"/>
                <w:lang w:eastAsia="en-IN" w:bidi="te-IN"/>
              </w:rPr>
            </w:pPr>
            <w:r>
              <w:rPr>
                <w:rFonts w:ascii="Times New Roman" w:hAnsi="Times New Roman"/>
                <w:b/>
                <w:sz w:val="26"/>
              </w:rPr>
              <w:t>Four</w:t>
            </w:r>
            <w:r w:rsidR="007E06AE" w:rsidRPr="008F4B08">
              <w:rPr>
                <w:rFonts w:ascii="Times New Roman" w:hAnsi="Times New Roman"/>
                <w:b/>
                <w:sz w:val="26"/>
              </w:rPr>
              <w:t>th</w:t>
            </w:r>
            <w:r w:rsidR="00E127F3" w:rsidRPr="008F4B08">
              <w:rPr>
                <w:rFonts w:ascii="Times New Roman" w:hAnsi="Times New Roman"/>
                <w:b/>
                <w:sz w:val="26"/>
              </w:rPr>
              <w:t xml:space="preserve"> Semester</w:t>
            </w:r>
          </w:p>
        </w:tc>
        <w:tc>
          <w:tcPr>
            <w:tcW w:w="7797" w:type="dxa"/>
            <w:gridSpan w:val="3"/>
            <w:vAlign w:val="center"/>
            <w:hideMark/>
          </w:tcPr>
          <w:p w:rsidR="00E127F3" w:rsidRPr="008F4B08" w:rsidRDefault="00CB3486" w:rsidP="00631928">
            <w:pPr>
              <w:spacing w:after="0" w:line="240" w:lineRule="auto"/>
              <w:ind w:left="-90"/>
              <w:jc w:val="right"/>
              <w:rPr>
                <w:rFonts w:ascii="Times New Roman" w:hAnsi="Times New Roman"/>
                <w:b/>
                <w:sz w:val="32"/>
                <w:szCs w:val="32"/>
              </w:rPr>
            </w:pPr>
            <w:r>
              <w:rPr>
                <w:rFonts w:ascii="Times New Roman" w:hAnsi="Times New Roman"/>
                <w:b/>
                <w:sz w:val="28"/>
                <w:szCs w:val="28"/>
                <w:lang w:val="en-US" w:eastAsia="en-IN" w:bidi="te-IN"/>
              </w:rPr>
              <w:t>Induction motors &amp; synchronous machines</w:t>
            </w:r>
          </w:p>
        </w:tc>
      </w:tr>
      <w:tr w:rsidR="008F4B08" w:rsidRPr="008F4B08" w:rsidTr="0033148C">
        <w:trPr>
          <w:trHeight w:val="345"/>
        </w:trPr>
        <w:tc>
          <w:tcPr>
            <w:tcW w:w="4145" w:type="dxa"/>
            <w:gridSpan w:val="2"/>
            <w:hideMark/>
          </w:tcPr>
          <w:p w:rsidR="008E1885" w:rsidRPr="008F4B08" w:rsidRDefault="008F4B08" w:rsidP="002E16F9">
            <w:pPr>
              <w:spacing w:after="0" w:line="240" w:lineRule="auto"/>
              <w:rPr>
                <w:rFonts w:ascii="Times New Roman" w:hAnsi="Times New Roman"/>
                <w:b/>
                <w:lang w:eastAsia="en-IN" w:bidi="te-IN"/>
              </w:rPr>
            </w:pPr>
            <w:r w:rsidRPr="008F4B08">
              <w:rPr>
                <w:rFonts w:ascii="Times New Roman" w:hAnsi="Times New Roman"/>
                <w:b/>
                <w:noProof/>
                <w:sz w:val="30"/>
                <w:szCs w:val="32"/>
                <w:lang w:eastAsia="en-IN"/>
              </w:rPr>
              <mc:AlternateContent>
                <mc:Choice Requires="wps">
                  <w:drawing>
                    <wp:anchor distT="0" distB="0" distL="114300" distR="114300" simplePos="0" relativeHeight="251657728" behindDoc="0" locked="0" layoutInCell="1" allowOverlap="1" wp14:anchorId="6091EB18" wp14:editId="58F4ED21">
                      <wp:simplePos x="0" y="0"/>
                      <wp:positionH relativeFrom="column">
                        <wp:posOffset>-104140</wp:posOffset>
                      </wp:positionH>
                      <wp:positionV relativeFrom="paragraph">
                        <wp:posOffset>208915</wp:posOffset>
                      </wp:positionV>
                      <wp:extent cx="6758940" cy="0"/>
                      <wp:effectExtent l="0" t="0" r="2286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894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5445BD" id="_x0000_t32" coordsize="21600,21600" o:spt="32" o:oned="t" path="m,l21600,21600e" filled="f">
                      <v:path arrowok="t" fillok="f" o:connecttype="none"/>
                      <o:lock v:ext="edit" shapetype="t"/>
                    </v:shapetype>
                    <v:shape id="AutoShape 2" o:spid="_x0000_s1026" type="#_x0000_t32" style="position:absolute;margin-left:-8.2pt;margin-top:16.45pt;width:532.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spHw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" strokeweight="2pt"/>
                  </w:pict>
                </mc:Fallback>
              </mc:AlternateContent>
            </w:r>
            <w:r w:rsidR="008E1885" w:rsidRPr="008F4B08">
              <w:rPr>
                <w:rFonts w:ascii="Times New Roman" w:hAnsi="Times New Roman"/>
                <w:b/>
              </w:rPr>
              <w:t xml:space="preserve">Time: </w:t>
            </w:r>
            <w:r w:rsidR="008E1885" w:rsidRPr="008F4B08">
              <w:rPr>
                <w:rFonts w:ascii="Times New Roman" w:hAnsi="Times New Roman"/>
              </w:rPr>
              <w:t>Three Hours</w:t>
            </w:r>
          </w:p>
        </w:tc>
        <w:tc>
          <w:tcPr>
            <w:tcW w:w="6595" w:type="dxa"/>
            <w:gridSpan w:val="2"/>
            <w:hideMark/>
          </w:tcPr>
          <w:p w:rsidR="008E1885" w:rsidRPr="008F4B08" w:rsidRDefault="00EA3A43" w:rsidP="00291117">
            <w:pPr>
              <w:spacing w:after="0" w:line="240" w:lineRule="auto"/>
              <w:jc w:val="right"/>
              <w:rPr>
                <w:rFonts w:ascii="Times New Roman" w:hAnsi="Times New Roman"/>
                <w:b/>
                <w:lang w:eastAsia="en-IN" w:bidi="te-IN"/>
              </w:rPr>
            </w:pPr>
            <w:r w:rsidRPr="008F4B08">
              <w:rPr>
                <w:rFonts w:ascii="Times New Roman" w:hAnsi="Times New Roman"/>
                <w:b/>
              </w:rPr>
              <w:t>Maximum:</w:t>
            </w:r>
            <w:r w:rsidR="008E1885" w:rsidRPr="008F4B08">
              <w:rPr>
                <w:rFonts w:ascii="Times New Roman" w:hAnsi="Times New Roman"/>
                <w:b/>
              </w:rPr>
              <w:t xml:space="preserve"> </w:t>
            </w:r>
            <w:r w:rsidR="00291117" w:rsidRPr="008F4B08">
              <w:rPr>
                <w:rFonts w:ascii="Times New Roman" w:hAnsi="Times New Roman"/>
              </w:rPr>
              <w:t>7</w:t>
            </w:r>
            <w:r w:rsidR="008E1885" w:rsidRPr="008F4B08">
              <w:rPr>
                <w:rFonts w:ascii="Times New Roman" w:hAnsi="Times New Roman"/>
              </w:rPr>
              <w:t>0 Marks</w:t>
            </w:r>
          </w:p>
        </w:tc>
      </w:tr>
      <w:tr w:rsidR="008F4B08" w:rsidRPr="008F4B08" w:rsidTr="0033148C">
        <w:trPr>
          <w:trHeight w:val="158"/>
        </w:trPr>
        <w:tc>
          <w:tcPr>
            <w:tcW w:w="5441" w:type="dxa"/>
            <w:gridSpan w:val="3"/>
            <w:vAlign w:val="center"/>
            <w:hideMark/>
          </w:tcPr>
          <w:p w:rsidR="00D87BC8" w:rsidRPr="008F4B08" w:rsidRDefault="00D87BC8" w:rsidP="00B00060">
            <w:pPr>
              <w:spacing w:after="0" w:line="240" w:lineRule="auto"/>
              <w:rPr>
                <w:rFonts w:ascii="Times New Roman" w:hAnsi="Times New Roman"/>
                <w:b/>
                <w:i/>
                <w:lang w:val="en-US" w:eastAsia="en-IN" w:bidi="te-IN"/>
              </w:rPr>
            </w:pPr>
            <w:r w:rsidRPr="008F4B08">
              <w:rPr>
                <w:rFonts w:ascii="Times New Roman" w:hAnsi="Times New Roman"/>
                <w:b/>
                <w:i/>
                <w:lang w:val="en-US" w:eastAsia="en-IN" w:bidi="te-IN"/>
              </w:rPr>
              <w:t xml:space="preserve">Answer question 1 compulsory. </w:t>
            </w:r>
          </w:p>
        </w:tc>
        <w:tc>
          <w:tcPr>
            <w:tcW w:w="5299" w:type="dxa"/>
            <w:vAlign w:val="center"/>
            <w:hideMark/>
          </w:tcPr>
          <w:p w:rsidR="00D87BC8" w:rsidRPr="008F4B08" w:rsidRDefault="00D87BC8" w:rsidP="00291117">
            <w:pPr>
              <w:spacing w:after="0" w:line="240" w:lineRule="auto"/>
              <w:rPr>
                <w:rFonts w:ascii="Times New Roman" w:hAnsi="Times New Roman"/>
                <w:b/>
                <w:lang w:val="en-US" w:eastAsia="en-IN" w:bidi="te-IN"/>
              </w:rPr>
            </w:pPr>
            <w:r w:rsidRPr="008F4B08">
              <w:rPr>
                <w:rFonts w:ascii="Times New Roman" w:hAnsi="Times New Roman"/>
                <w:b/>
                <w:lang w:val="en-US" w:eastAsia="en-IN" w:bidi="te-IN"/>
              </w:rPr>
              <w:tab/>
            </w:r>
            <w:r w:rsidRPr="008F4B08">
              <w:rPr>
                <w:rFonts w:ascii="Times New Roman" w:hAnsi="Times New Roman"/>
                <w:b/>
                <w:lang w:val="en-US" w:eastAsia="en-IN" w:bidi="te-IN"/>
              </w:rPr>
              <w:tab/>
            </w:r>
            <w:r w:rsidRPr="008F4B08">
              <w:rPr>
                <w:rFonts w:ascii="Times New Roman" w:hAnsi="Times New Roman"/>
                <w:b/>
                <w:lang w:val="en-US" w:eastAsia="en-IN" w:bidi="te-IN"/>
              </w:rPr>
              <w:tab/>
              <w:t xml:space="preserve">             (1</w:t>
            </w:r>
            <w:r w:rsidR="00291117" w:rsidRPr="008F4B08">
              <w:rPr>
                <w:rFonts w:ascii="Times New Roman" w:hAnsi="Times New Roman"/>
                <w:b/>
                <w:lang w:val="en-US" w:eastAsia="en-IN" w:bidi="te-IN"/>
              </w:rPr>
              <w:t>4</w:t>
            </w:r>
            <w:r w:rsidRPr="008F4B08">
              <w:rPr>
                <w:rFonts w:ascii="Times New Roman" w:hAnsi="Times New Roman"/>
                <w:b/>
                <w:lang w:val="en-US" w:eastAsia="en-IN" w:bidi="te-IN"/>
              </w:rPr>
              <w:t>X1 = 1</w:t>
            </w:r>
            <w:r w:rsidR="00291117" w:rsidRPr="008F4B08">
              <w:rPr>
                <w:rFonts w:ascii="Times New Roman" w:hAnsi="Times New Roman"/>
                <w:b/>
                <w:lang w:val="en-US" w:eastAsia="en-IN" w:bidi="te-IN"/>
              </w:rPr>
              <w:t>4</w:t>
            </w:r>
            <w:r w:rsidRPr="008F4B08">
              <w:rPr>
                <w:rFonts w:ascii="Times New Roman" w:hAnsi="Times New Roman"/>
                <w:b/>
                <w:lang w:val="en-US" w:eastAsia="en-IN" w:bidi="te-IN"/>
              </w:rPr>
              <w:t>Marks)</w:t>
            </w:r>
          </w:p>
        </w:tc>
      </w:tr>
      <w:tr w:rsidR="008F4B08" w:rsidRPr="008F4B08" w:rsidTr="0033148C">
        <w:trPr>
          <w:trHeight w:val="205"/>
        </w:trPr>
        <w:tc>
          <w:tcPr>
            <w:tcW w:w="5441" w:type="dxa"/>
            <w:gridSpan w:val="3"/>
            <w:vAlign w:val="center"/>
            <w:hideMark/>
          </w:tcPr>
          <w:p w:rsidR="00D87BC8" w:rsidRPr="008F4B08" w:rsidRDefault="00D87BC8" w:rsidP="00B00060">
            <w:pPr>
              <w:spacing w:after="0" w:line="240" w:lineRule="auto"/>
              <w:rPr>
                <w:rFonts w:ascii="Times New Roman" w:hAnsi="Times New Roman"/>
                <w:b/>
                <w:i/>
                <w:lang w:val="en-US" w:eastAsia="en-IN" w:bidi="te-IN"/>
              </w:rPr>
            </w:pPr>
            <w:r w:rsidRPr="008F4B08">
              <w:rPr>
                <w:rFonts w:ascii="Times New Roman" w:hAnsi="Times New Roman"/>
                <w:b/>
                <w:i/>
                <w:lang w:val="en-US" w:eastAsia="en-IN" w:bidi="te-IN"/>
              </w:rPr>
              <w:t>Answer one question from each unit.</w:t>
            </w:r>
          </w:p>
        </w:tc>
        <w:tc>
          <w:tcPr>
            <w:tcW w:w="5299" w:type="dxa"/>
            <w:vAlign w:val="center"/>
            <w:hideMark/>
          </w:tcPr>
          <w:p w:rsidR="00D87BC8" w:rsidRPr="008F4B08" w:rsidRDefault="00D87BC8" w:rsidP="00291117">
            <w:pPr>
              <w:spacing w:after="0" w:line="240" w:lineRule="auto"/>
              <w:rPr>
                <w:rFonts w:ascii="Times New Roman" w:hAnsi="Times New Roman"/>
                <w:b/>
                <w:lang w:val="en-US" w:eastAsia="en-IN" w:bidi="te-IN"/>
              </w:rPr>
            </w:pPr>
            <w:r w:rsidRPr="008F4B08">
              <w:rPr>
                <w:rFonts w:ascii="Times New Roman" w:hAnsi="Times New Roman"/>
                <w:b/>
                <w:lang w:val="en-US" w:eastAsia="en-IN" w:bidi="te-IN"/>
              </w:rPr>
              <w:t xml:space="preserve">                                                     (4X1</w:t>
            </w:r>
            <w:r w:rsidR="00291117" w:rsidRPr="008F4B08">
              <w:rPr>
                <w:rFonts w:ascii="Times New Roman" w:hAnsi="Times New Roman"/>
                <w:b/>
                <w:lang w:val="en-US" w:eastAsia="en-IN" w:bidi="te-IN"/>
              </w:rPr>
              <w:t>4</w:t>
            </w:r>
            <w:r w:rsidRPr="008F4B08">
              <w:rPr>
                <w:rFonts w:ascii="Times New Roman" w:hAnsi="Times New Roman"/>
                <w:b/>
                <w:lang w:val="en-US" w:eastAsia="en-IN" w:bidi="te-IN"/>
              </w:rPr>
              <w:t>=</w:t>
            </w:r>
            <w:r w:rsidR="00291117" w:rsidRPr="008F4B08">
              <w:rPr>
                <w:rFonts w:ascii="Times New Roman" w:hAnsi="Times New Roman"/>
                <w:b/>
                <w:lang w:val="en-US" w:eastAsia="en-IN" w:bidi="te-IN"/>
              </w:rPr>
              <w:t>56</w:t>
            </w:r>
            <w:r w:rsidRPr="008F4B08">
              <w:rPr>
                <w:rFonts w:ascii="Times New Roman" w:hAnsi="Times New Roman"/>
                <w:b/>
                <w:lang w:val="en-US" w:eastAsia="en-IN" w:bidi="te-IN"/>
              </w:rPr>
              <w:t xml:space="preserve"> Marks)</w:t>
            </w:r>
          </w:p>
        </w:tc>
      </w:tr>
    </w:tbl>
    <w:p w:rsidR="00EA3A43" w:rsidRPr="008F4B08" w:rsidRDefault="00EA3A43" w:rsidP="002E16F9">
      <w:pPr>
        <w:spacing w:after="0"/>
        <w:rPr>
          <w:rFonts w:ascii="Times New Roman" w:hAnsi="Times New Roman"/>
          <w:vanish/>
        </w:rPr>
      </w:pPr>
    </w:p>
    <w:tbl>
      <w:tblPr>
        <w:tblW w:w="10552" w:type="dxa"/>
        <w:tblInd w:w="108" w:type="dxa"/>
        <w:tblLayout w:type="fixed"/>
        <w:tblLook w:val="04A0" w:firstRow="1" w:lastRow="0" w:firstColumn="1" w:lastColumn="0" w:noHBand="0" w:noVBand="1"/>
      </w:tblPr>
      <w:tblGrid>
        <w:gridCol w:w="380"/>
        <w:gridCol w:w="500"/>
        <w:gridCol w:w="7796"/>
        <w:gridCol w:w="720"/>
        <w:gridCol w:w="550"/>
        <w:gridCol w:w="606"/>
      </w:tblGrid>
      <w:tr w:rsidR="008F4B08" w:rsidRPr="00B24465" w:rsidTr="0034475C">
        <w:trPr>
          <w:trHeight w:val="256"/>
        </w:trPr>
        <w:tc>
          <w:tcPr>
            <w:tcW w:w="380" w:type="dxa"/>
            <w:shd w:val="clear" w:color="auto" w:fill="auto"/>
          </w:tcPr>
          <w:p w:rsidR="00AE71C4" w:rsidRPr="00B24465" w:rsidRDefault="00AE71C4" w:rsidP="002E16F9">
            <w:pPr>
              <w:spacing w:after="0" w:line="240" w:lineRule="auto"/>
              <w:rPr>
                <w:rFonts w:ascii="Times New Roman" w:hAnsi="Times New Roman"/>
                <w:sz w:val="24"/>
                <w:szCs w:val="24"/>
              </w:rPr>
            </w:pPr>
          </w:p>
        </w:tc>
        <w:tc>
          <w:tcPr>
            <w:tcW w:w="500" w:type="dxa"/>
            <w:shd w:val="clear" w:color="auto" w:fill="auto"/>
          </w:tcPr>
          <w:p w:rsidR="00AE71C4" w:rsidRPr="00B24465" w:rsidRDefault="00AE71C4" w:rsidP="002E16F9">
            <w:pPr>
              <w:spacing w:after="0" w:line="240" w:lineRule="auto"/>
              <w:rPr>
                <w:rFonts w:ascii="Times New Roman" w:hAnsi="Times New Roman"/>
                <w:sz w:val="24"/>
                <w:szCs w:val="24"/>
              </w:rPr>
            </w:pPr>
          </w:p>
        </w:tc>
        <w:tc>
          <w:tcPr>
            <w:tcW w:w="7796" w:type="dxa"/>
            <w:shd w:val="clear" w:color="auto" w:fill="auto"/>
          </w:tcPr>
          <w:p w:rsidR="00AE71C4" w:rsidRPr="00B24465" w:rsidRDefault="00AE71C4" w:rsidP="00B06880">
            <w:pPr>
              <w:tabs>
                <w:tab w:val="left" w:pos="540"/>
              </w:tabs>
              <w:spacing w:after="0" w:line="240" w:lineRule="auto"/>
              <w:rPr>
                <w:rFonts w:ascii="Times New Roman" w:hAnsi="Times New Roman"/>
                <w:sz w:val="24"/>
                <w:szCs w:val="24"/>
              </w:rPr>
            </w:pPr>
          </w:p>
        </w:tc>
        <w:tc>
          <w:tcPr>
            <w:tcW w:w="720" w:type="dxa"/>
          </w:tcPr>
          <w:p w:rsidR="00AE71C4" w:rsidRPr="00B24465" w:rsidRDefault="00AE71C4" w:rsidP="002E16F9">
            <w:pPr>
              <w:spacing w:after="0" w:line="240" w:lineRule="auto"/>
              <w:rPr>
                <w:rFonts w:ascii="Times New Roman" w:hAnsi="Times New Roman"/>
                <w:sz w:val="24"/>
                <w:szCs w:val="24"/>
              </w:rPr>
            </w:pPr>
            <w:r w:rsidRPr="00B24465">
              <w:rPr>
                <w:rFonts w:ascii="Times New Roman" w:hAnsi="Times New Roman"/>
                <w:sz w:val="24"/>
                <w:szCs w:val="24"/>
              </w:rPr>
              <w:t>CO</w:t>
            </w:r>
          </w:p>
        </w:tc>
        <w:tc>
          <w:tcPr>
            <w:tcW w:w="550" w:type="dxa"/>
          </w:tcPr>
          <w:p w:rsidR="00AE71C4" w:rsidRPr="00B24465" w:rsidRDefault="00AE71C4" w:rsidP="002E16F9">
            <w:pPr>
              <w:spacing w:after="0" w:line="240" w:lineRule="auto"/>
              <w:rPr>
                <w:rFonts w:ascii="Times New Roman" w:hAnsi="Times New Roman"/>
                <w:sz w:val="24"/>
                <w:szCs w:val="24"/>
              </w:rPr>
            </w:pPr>
            <w:r w:rsidRPr="00B24465">
              <w:rPr>
                <w:rFonts w:ascii="Times New Roman" w:hAnsi="Times New Roman"/>
                <w:sz w:val="24"/>
                <w:szCs w:val="24"/>
              </w:rPr>
              <w:t>BL</w:t>
            </w:r>
          </w:p>
        </w:tc>
        <w:tc>
          <w:tcPr>
            <w:tcW w:w="606" w:type="dxa"/>
            <w:shd w:val="clear" w:color="auto" w:fill="auto"/>
          </w:tcPr>
          <w:p w:rsidR="00AE71C4" w:rsidRPr="00B24465" w:rsidRDefault="00AE71C4" w:rsidP="002E16F9">
            <w:pPr>
              <w:spacing w:after="0" w:line="240" w:lineRule="auto"/>
              <w:rPr>
                <w:rFonts w:ascii="Times New Roman" w:hAnsi="Times New Roman"/>
                <w:sz w:val="24"/>
                <w:szCs w:val="24"/>
              </w:rPr>
            </w:pPr>
            <w:r w:rsidRPr="00B24465">
              <w:rPr>
                <w:rFonts w:ascii="Times New Roman" w:hAnsi="Times New Roman"/>
                <w:sz w:val="24"/>
                <w:szCs w:val="24"/>
              </w:rPr>
              <w:t>M</w:t>
            </w:r>
          </w:p>
        </w:tc>
      </w:tr>
      <w:tr w:rsidR="00E70C79" w:rsidRPr="00B24465" w:rsidTr="0034475C">
        <w:trPr>
          <w:trHeight w:val="25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w:t>
            </w: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E70C79" w:rsidRPr="00B24465" w:rsidRDefault="00E70C79" w:rsidP="00E70C79">
            <w:pPr>
              <w:pStyle w:val="NoSpacing"/>
            </w:pPr>
            <w:r w:rsidRPr="00B24465">
              <w:t>Name different types Induction Motors</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4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E70C79" w:rsidRPr="00B24465" w:rsidRDefault="00E70C79" w:rsidP="00E70C79">
            <w:pPr>
              <w:pStyle w:val="NoSpacing"/>
            </w:pPr>
            <w:r w:rsidRPr="00B24465">
              <w:t>What is the limitation of DOL starter?</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5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w:t>
            </w:r>
          </w:p>
        </w:tc>
        <w:tc>
          <w:tcPr>
            <w:tcW w:w="7796" w:type="dxa"/>
            <w:shd w:val="clear" w:color="auto" w:fill="auto"/>
          </w:tcPr>
          <w:p w:rsidR="00E70C79" w:rsidRPr="00B24465" w:rsidRDefault="00E70C79" w:rsidP="00E70C79">
            <w:pPr>
              <w:pStyle w:val="NoSpacing"/>
            </w:pPr>
            <w:r w:rsidRPr="00B24465">
              <w:t>Define Synchronous Speed</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4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d)</w:t>
            </w:r>
          </w:p>
        </w:tc>
        <w:tc>
          <w:tcPr>
            <w:tcW w:w="7796" w:type="dxa"/>
            <w:shd w:val="clear" w:color="auto" w:fill="auto"/>
          </w:tcPr>
          <w:p w:rsidR="00E70C79" w:rsidRPr="00B24465" w:rsidRDefault="00E70C79" w:rsidP="00E70C79">
            <w:pPr>
              <w:pStyle w:val="NoSpacing"/>
            </w:pPr>
            <w:r w:rsidRPr="00B24465">
              <w:t>Why rotor iron losses are neglected in induction motors?</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7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e)</w:t>
            </w:r>
          </w:p>
        </w:tc>
        <w:tc>
          <w:tcPr>
            <w:tcW w:w="7796" w:type="dxa"/>
            <w:shd w:val="clear" w:color="auto" w:fill="auto"/>
          </w:tcPr>
          <w:p w:rsidR="00E70C79" w:rsidRPr="00B24465" w:rsidRDefault="00E70C79" w:rsidP="00E70C79">
            <w:pPr>
              <w:pStyle w:val="NoSpacing"/>
            </w:pPr>
            <w:r w:rsidRPr="00B24465">
              <w:t>State the applications of Single Phase Induction motors</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7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f)</w:t>
            </w:r>
          </w:p>
        </w:tc>
        <w:tc>
          <w:tcPr>
            <w:tcW w:w="7796" w:type="dxa"/>
            <w:shd w:val="clear" w:color="auto" w:fill="auto"/>
          </w:tcPr>
          <w:p w:rsidR="00E70C79" w:rsidRPr="00B24465" w:rsidRDefault="00E70C79" w:rsidP="00E70C79">
            <w:pPr>
              <w:pStyle w:val="NoSpacing"/>
            </w:pPr>
            <w:r w:rsidRPr="00B24465">
              <w:t>What is the purpose of centrifugal switch in Single Phase Induction Motors?</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7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g)</w:t>
            </w:r>
          </w:p>
        </w:tc>
        <w:tc>
          <w:tcPr>
            <w:tcW w:w="7796" w:type="dxa"/>
            <w:shd w:val="clear" w:color="auto" w:fill="auto"/>
          </w:tcPr>
          <w:p w:rsidR="00E70C79" w:rsidRPr="00B24465" w:rsidRDefault="00E70C79" w:rsidP="00E70C79">
            <w:pPr>
              <w:pStyle w:val="NoSpacing"/>
            </w:pPr>
            <w:r w:rsidRPr="00B24465">
              <w:t>What is the slip in single phase induction motors with respect to backward rotating magnetic field?</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7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h)</w:t>
            </w:r>
          </w:p>
        </w:tc>
        <w:tc>
          <w:tcPr>
            <w:tcW w:w="7796" w:type="dxa"/>
            <w:shd w:val="clear" w:color="auto" w:fill="auto"/>
          </w:tcPr>
          <w:p w:rsidR="00E70C79" w:rsidRPr="00B24465" w:rsidRDefault="00E70C79" w:rsidP="00E70C79">
            <w:pPr>
              <w:pStyle w:val="NoSpacing"/>
            </w:pPr>
            <w:r w:rsidRPr="00B24465">
              <w:t>Which type of Synchronous Machine is used for low operating speed?</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71"/>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i)</w:t>
            </w:r>
          </w:p>
        </w:tc>
        <w:tc>
          <w:tcPr>
            <w:tcW w:w="7796" w:type="dxa"/>
            <w:shd w:val="clear" w:color="auto" w:fill="auto"/>
          </w:tcPr>
          <w:p w:rsidR="00E70C79" w:rsidRPr="00B24465" w:rsidRDefault="00E70C79" w:rsidP="00E70C79">
            <w:pPr>
              <w:pStyle w:val="NoSpacing"/>
            </w:pPr>
            <w:r w:rsidRPr="00B24465">
              <w:t>What do you mean by Synchronization?</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8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j)</w:t>
            </w:r>
          </w:p>
        </w:tc>
        <w:tc>
          <w:tcPr>
            <w:tcW w:w="7796" w:type="dxa"/>
            <w:shd w:val="clear" w:color="auto" w:fill="auto"/>
          </w:tcPr>
          <w:p w:rsidR="00E70C79" w:rsidRPr="00B24465" w:rsidRDefault="00E70C79" w:rsidP="00E70C79">
            <w:pPr>
              <w:pStyle w:val="NoSpacing"/>
            </w:pPr>
            <w:r w:rsidRPr="00B24465">
              <w:t>What is the use of Potier Triangle?</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8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k)</w:t>
            </w:r>
          </w:p>
        </w:tc>
        <w:tc>
          <w:tcPr>
            <w:tcW w:w="7796" w:type="dxa"/>
            <w:shd w:val="clear" w:color="auto" w:fill="auto"/>
          </w:tcPr>
          <w:p w:rsidR="00E70C79" w:rsidRPr="00B24465" w:rsidRDefault="00E70C79" w:rsidP="00E70C79">
            <w:pPr>
              <w:pStyle w:val="NoSpacing"/>
            </w:pPr>
            <w:r w:rsidRPr="00B24465">
              <w:t>Name the most accurate method of finding synchronous Generator voltage regulation</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8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w:t>
            </w:r>
          </w:p>
        </w:tc>
        <w:tc>
          <w:tcPr>
            <w:tcW w:w="7796" w:type="dxa"/>
            <w:shd w:val="clear" w:color="auto" w:fill="auto"/>
          </w:tcPr>
          <w:p w:rsidR="00E70C79" w:rsidRPr="00B24465" w:rsidRDefault="00E70C79" w:rsidP="00E70C79">
            <w:pPr>
              <w:pStyle w:val="NoSpacing"/>
            </w:pPr>
            <w:r w:rsidRPr="00B24465">
              <w:t>What is used to prevent Hunting?</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8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ind w:right="-136"/>
              <w:rPr>
                <w:rFonts w:ascii="Times New Roman" w:hAnsi="Times New Roman"/>
                <w:sz w:val="24"/>
                <w:szCs w:val="24"/>
              </w:rPr>
            </w:pPr>
            <w:r w:rsidRPr="00B24465">
              <w:rPr>
                <w:rFonts w:ascii="Times New Roman" w:hAnsi="Times New Roman"/>
                <w:sz w:val="24"/>
                <w:szCs w:val="24"/>
              </w:rPr>
              <w:t>m)</w:t>
            </w:r>
          </w:p>
        </w:tc>
        <w:tc>
          <w:tcPr>
            <w:tcW w:w="7796" w:type="dxa"/>
            <w:shd w:val="clear" w:color="auto" w:fill="auto"/>
          </w:tcPr>
          <w:p w:rsidR="00E70C79" w:rsidRPr="00B24465" w:rsidRDefault="00E70C79" w:rsidP="00E70C79">
            <w:pPr>
              <w:pStyle w:val="NoSpacing"/>
            </w:pPr>
            <w:r w:rsidRPr="00B24465">
              <w:t>State any two special features of Synchronous Motor</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E70C79" w:rsidRPr="00B24465" w:rsidTr="0034475C">
        <w:trPr>
          <w:trHeight w:val="286"/>
        </w:trPr>
        <w:tc>
          <w:tcPr>
            <w:tcW w:w="380" w:type="dxa"/>
            <w:shd w:val="clear" w:color="auto" w:fill="auto"/>
          </w:tcPr>
          <w:p w:rsidR="00E70C79" w:rsidRPr="00B24465" w:rsidRDefault="00E70C79" w:rsidP="00E70C79">
            <w:pPr>
              <w:spacing w:after="0" w:line="240" w:lineRule="auto"/>
              <w:rPr>
                <w:rFonts w:ascii="Times New Roman" w:hAnsi="Times New Roman"/>
                <w:sz w:val="24"/>
                <w:szCs w:val="24"/>
              </w:rPr>
            </w:pPr>
          </w:p>
        </w:tc>
        <w:tc>
          <w:tcPr>
            <w:tcW w:w="500"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n)</w:t>
            </w:r>
          </w:p>
        </w:tc>
        <w:tc>
          <w:tcPr>
            <w:tcW w:w="7796" w:type="dxa"/>
            <w:shd w:val="clear" w:color="auto" w:fill="auto"/>
          </w:tcPr>
          <w:p w:rsidR="00E70C79" w:rsidRPr="00B24465" w:rsidRDefault="00E70C79" w:rsidP="00E70C79">
            <w:pPr>
              <w:pStyle w:val="NoSpacing"/>
            </w:pPr>
            <w:r w:rsidRPr="00B24465">
              <w:t>What is Load Angle in Synchronous Motors?</w:t>
            </w:r>
          </w:p>
        </w:tc>
        <w:tc>
          <w:tcPr>
            <w:tcW w:w="72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L1</w:t>
            </w:r>
          </w:p>
        </w:tc>
        <w:tc>
          <w:tcPr>
            <w:tcW w:w="606" w:type="dxa"/>
            <w:shd w:val="clear" w:color="auto" w:fill="auto"/>
          </w:tcPr>
          <w:p w:rsidR="00E70C79" w:rsidRPr="00B24465" w:rsidRDefault="00E70C79" w:rsidP="00E70C79">
            <w:pPr>
              <w:spacing w:after="0" w:line="240" w:lineRule="auto"/>
              <w:rPr>
                <w:rFonts w:ascii="Times New Roman" w:hAnsi="Times New Roman"/>
                <w:sz w:val="24"/>
                <w:szCs w:val="24"/>
              </w:rPr>
            </w:pPr>
            <w:r w:rsidRPr="00B24465">
              <w:rPr>
                <w:rFonts w:ascii="Times New Roman" w:hAnsi="Times New Roman"/>
                <w:sz w:val="24"/>
                <w:szCs w:val="24"/>
              </w:rPr>
              <w:t>1M</w:t>
            </w:r>
          </w:p>
        </w:tc>
      </w:tr>
      <w:tr w:rsidR="008F4B08" w:rsidRPr="00B24465" w:rsidTr="0034475C">
        <w:trPr>
          <w:trHeight w:val="241"/>
        </w:trPr>
        <w:tc>
          <w:tcPr>
            <w:tcW w:w="10552" w:type="dxa"/>
            <w:gridSpan w:val="6"/>
          </w:tcPr>
          <w:p w:rsidR="00AE71C4" w:rsidRPr="00B24465" w:rsidRDefault="00AE71C4" w:rsidP="002E16F9">
            <w:pPr>
              <w:spacing w:after="0" w:line="240" w:lineRule="auto"/>
              <w:jc w:val="center"/>
              <w:rPr>
                <w:rFonts w:ascii="Times New Roman" w:hAnsi="Times New Roman"/>
                <w:b/>
                <w:sz w:val="24"/>
                <w:szCs w:val="24"/>
                <w:u w:val="single"/>
              </w:rPr>
            </w:pPr>
            <w:r w:rsidRPr="00B24465">
              <w:rPr>
                <w:rFonts w:ascii="Times New Roman" w:hAnsi="Times New Roman"/>
                <w:b/>
                <w:sz w:val="24"/>
                <w:szCs w:val="24"/>
                <w:u w:val="single"/>
              </w:rPr>
              <w:t>Unit-I</w:t>
            </w:r>
          </w:p>
        </w:tc>
      </w:tr>
      <w:tr w:rsidR="008F4B08" w:rsidRPr="00B24465" w:rsidTr="0034475C">
        <w:trPr>
          <w:trHeight w:val="256"/>
        </w:trPr>
        <w:tc>
          <w:tcPr>
            <w:tcW w:w="380" w:type="dxa"/>
            <w:shd w:val="clear" w:color="auto" w:fill="auto"/>
          </w:tcPr>
          <w:p w:rsidR="007E3A3C" w:rsidRPr="00B24465" w:rsidRDefault="007E3A3C" w:rsidP="002E16F9">
            <w:pPr>
              <w:spacing w:after="0" w:line="240" w:lineRule="auto"/>
              <w:rPr>
                <w:rFonts w:ascii="Times New Roman" w:hAnsi="Times New Roman"/>
                <w:sz w:val="24"/>
                <w:szCs w:val="24"/>
              </w:rPr>
            </w:pPr>
            <w:r w:rsidRPr="00B24465">
              <w:rPr>
                <w:rFonts w:ascii="Times New Roman" w:hAnsi="Times New Roman"/>
                <w:sz w:val="24"/>
                <w:szCs w:val="24"/>
              </w:rPr>
              <w:t>2</w:t>
            </w:r>
          </w:p>
        </w:tc>
        <w:tc>
          <w:tcPr>
            <w:tcW w:w="500" w:type="dxa"/>
            <w:shd w:val="clear" w:color="auto" w:fill="auto"/>
          </w:tcPr>
          <w:p w:rsidR="007E3A3C" w:rsidRPr="00B24465" w:rsidRDefault="007E3A3C" w:rsidP="002E16F9">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7E3A3C" w:rsidRPr="00B24465" w:rsidRDefault="00A60B0F" w:rsidP="00111CBC">
            <w:pPr>
              <w:pStyle w:val="NormalWeb"/>
              <w:spacing w:before="0" w:beforeAutospacing="0" w:after="0" w:afterAutospacing="0"/>
              <w:ind w:left="31"/>
              <w:jc w:val="both"/>
            </w:pPr>
            <w:r w:rsidRPr="00B24465">
              <w:t>Explain the construction and working principle of three-Phase Induction Motor</w:t>
            </w:r>
          </w:p>
        </w:tc>
        <w:tc>
          <w:tcPr>
            <w:tcW w:w="720" w:type="dxa"/>
          </w:tcPr>
          <w:p w:rsidR="007E3A3C" w:rsidRPr="00B24465" w:rsidRDefault="007E3A3C" w:rsidP="00CB36D3">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7E3A3C" w:rsidRPr="00B24465" w:rsidRDefault="00E6495D" w:rsidP="00CB36D3">
            <w:pPr>
              <w:spacing w:after="0" w:line="240" w:lineRule="auto"/>
              <w:rPr>
                <w:rFonts w:ascii="Times New Roman" w:hAnsi="Times New Roman"/>
                <w:sz w:val="24"/>
                <w:szCs w:val="24"/>
              </w:rPr>
            </w:pPr>
            <w:r w:rsidRPr="00B24465">
              <w:rPr>
                <w:rFonts w:ascii="Times New Roman" w:hAnsi="Times New Roman"/>
                <w:sz w:val="24"/>
                <w:szCs w:val="24"/>
              </w:rPr>
              <w:t>L</w:t>
            </w:r>
            <w:r w:rsidR="00910D87" w:rsidRPr="00B24465">
              <w:rPr>
                <w:rFonts w:ascii="Times New Roman" w:hAnsi="Times New Roman"/>
                <w:sz w:val="24"/>
                <w:szCs w:val="24"/>
              </w:rPr>
              <w:t>2</w:t>
            </w:r>
          </w:p>
        </w:tc>
        <w:tc>
          <w:tcPr>
            <w:tcW w:w="606" w:type="dxa"/>
            <w:shd w:val="clear" w:color="auto" w:fill="auto"/>
          </w:tcPr>
          <w:p w:rsidR="007E3A3C" w:rsidRPr="00B24465" w:rsidRDefault="007E3A3C" w:rsidP="002E16F9">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41"/>
        </w:trPr>
        <w:tc>
          <w:tcPr>
            <w:tcW w:w="380" w:type="dxa"/>
            <w:shd w:val="clear" w:color="auto" w:fill="auto"/>
          </w:tcPr>
          <w:p w:rsidR="00A60B0F" w:rsidRPr="00B24465" w:rsidRDefault="00A60B0F" w:rsidP="00A60B0F">
            <w:pPr>
              <w:spacing w:after="0" w:line="240" w:lineRule="auto"/>
              <w:rPr>
                <w:rFonts w:ascii="Times New Roman" w:hAnsi="Times New Roman"/>
                <w:sz w:val="24"/>
                <w:szCs w:val="24"/>
              </w:rPr>
            </w:pPr>
          </w:p>
        </w:tc>
        <w:tc>
          <w:tcPr>
            <w:tcW w:w="500" w:type="dxa"/>
            <w:shd w:val="clear" w:color="auto" w:fill="auto"/>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A60B0F" w:rsidRPr="00B24465" w:rsidRDefault="00A60B0F" w:rsidP="00A60B0F">
            <w:pPr>
              <w:pStyle w:val="NoSpacing"/>
            </w:pPr>
            <w:r w:rsidRPr="00B24465">
              <w:t xml:space="preserve">Derive the torque equation of three-Phase Induction Motor draw and discuss the characteristics of Torque and </w:t>
            </w:r>
            <w:r w:rsidRPr="00B24465">
              <w:t>Slip-Speed of 3-Phae Induction Motor</w:t>
            </w:r>
          </w:p>
        </w:tc>
        <w:tc>
          <w:tcPr>
            <w:tcW w:w="720" w:type="dxa"/>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sz w:val="24"/>
                <w:szCs w:val="24"/>
              </w:rPr>
              <w:t>L</w:t>
            </w:r>
            <w:r w:rsidR="000174DA" w:rsidRPr="00B24465">
              <w:rPr>
                <w:rFonts w:ascii="Times New Roman" w:hAnsi="Times New Roman"/>
                <w:sz w:val="24"/>
                <w:szCs w:val="24"/>
              </w:rPr>
              <w:t>3</w:t>
            </w:r>
          </w:p>
        </w:tc>
        <w:tc>
          <w:tcPr>
            <w:tcW w:w="606" w:type="dxa"/>
            <w:shd w:val="clear" w:color="auto" w:fill="auto"/>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56"/>
        </w:trPr>
        <w:tc>
          <w:tcPr>
            <w:tcW w:w="380" w:type="dxa"/>
            <w:shd w:val="clear" w:color="auto" w:fill="auto"/>
          </w:tcPr>
          <w:p w:rsidR="00A60B0F" w:rsidRPr="00B24465" w:rsidRDefault="00A60B0F" w:rsidP="00A60B0F">
            <w:pPr>
              <w:spacing w:after="0" w:line="240" w:lineRule="auto"/>
              <w:rPr>
                <w:rFonts w:ascii="Times New Roman" w:hAnsi="Times New Roman"/>
                <w:sz w:val="24"/>
                <w:szCs w:val="24"/>
              </w:rPr>
            </w:pPr>
          </w:p>
        </w:tc>
        <w:tc>
          <w:tcPr>
            <w:tcW w:w="500" w:type="dxa"/>
            <w:shd w:val="clear" w:color="auto" w:fill="auto"/>
          </w:tcPr>
          <w:p w:rsidR="00A60B0F" w:rsidRPr="00B24465" w:rsidRDefault="00A60B0F" w:rsidP="00A60B0F">
            <w:pPr>
              <w:spacing w:after="0" w:line="240" w:lineRule="auto"/>
              <w:rPr>
                <w:rFonts w:ascii="Times New Roman" w:hAnsi="Times New Roman"/>
                <w:sz w:val="24"/>
                <w:szCs w:val="24"/>
              </w:rPr>
            </w:pPr>
          </w:p>
        </w:tc>
        <w:tc>
          <w:tcPr>
            <w:tcW w:w="7796" w:type="dxa"/>
            <w:shd w:val="clear" w:color="auto" w:fill="auto"/>
          </w:tcPr>
          <w:p w:rsidR="00A60B0F" w:rsidRPr="00B24465" w:rsidRDefault="00A60B0F" w:rsidP="00A60B0F">
            <w:pPr>
              <w:pStyle w:val="NoSpacing"/>
              <w:jc w:val="center"/>
              <w:rPr>
                <w:b/>
              </w:rPr>
            </w:pPr>
            <w:r w:rsidRPr="00B24465">
              <w:rPr>
                <w:b/>
              </w:rPr>
              <w:t xml:space="preserve">               (OR)</w:t>
            </w:r>
          </w:p>
        </w:tc>
        <w:tc>
          <w:tcPr>
            <w:tcW w:w="720" w:type="dxa"/>
          </w:tcPr>
          <w:p w:rsidR="00A60B0F" w:rsidRPr="00B24465" w:rsidRDefault="00A60B0F" w:rsidP="00A60B0F">
            <w:pPr>
              <w:spacing w:after="0" w:line="240" w:lineRule="auto"/>
              <w:rPr>
                <w:rFonts w:ascii="Times New Roman" w:hAnsi="Times New Roman"/>
                <w:sz w:val="24"/>
                <w:szCs w:val="24"/>
              </w:rPr>
            </w:pPr>
          </w:p>
        </w:tc>
        <w:tc>
          <w:tcPr>
            <w:tcW w:w="550" w:type="dxa"/>
          </w:tcPr>
          <w:p w:rsidR="00A60B0F" w:rsidRPr="00B24465" w:rsidRDefault="00A60B0F" w:rsidP="00A60B0F">
            <w:pPr>
              <w:spacing w:after="0" w:line="240" w:lineRule="auto"/>
              <w:rPr>
                <w:rFonts w:ascii="Times New Roman" w:hAnsi="Times New Roman"/>
                <w:sz w:val="24"/>
                <w:szCs w:val="24"/>
              </w:rPr>
            </w:pPr>
          </w:p>
        </w:tc>
        <w:tc>
          <w:tcPr>
            <w:tcW w:w="606" w:type="dxa"/>
            <w:shd w:val="clear" w:color="auto" w:fill="auto"/>
          </w:tcPr>
          <w:p w:rsidR="00A60B0F" w:rsidRPr="00B24465" w:rsidRDefault="00A60B0F" w:rsidP="00A60B0F">
            <w:pPr>
              <w:spacing w:after="0" w:line="240" w:lineRule="auto"/>
              <w:rPr>
                <w:rFonts w:ascii="Times New Roman" w:hAnsi="Times New Roman"/>
                <w:sz w:val="24"/>
                <w:szCs w:val="24"/>
              </w:rPr>
            </w:pPr>
          </w:p>
        </w:tc>
      </w:tr>
      <w:tr w:rsidR="000A520A" w:rsidRPr="00B24465" w:rsidTr="0034475C">
        <w:trPr>
          <w:trHeight w:val="241"/>
        </w:trPr>
        <w:tc>
          <w:tcPr>
            <w:tcW w:w="380" w:type="dxa"/>
            <w:shd w:val="clear" w:color="auto" w:fill="auto"/>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3</w:t>
            </w:r>
          </w:p>
        </w:tc>
        <w:tc>
          <w:tcPr>
            <w:tcW w:w="500" w:type="dxa"/>
            <w:shd w:val="clear" w:color="auto" w:fill="auto"/>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0A520A" w:rsidRPr="00B24465" w:rsidRDefault="000A520A" w:rsidP="000A520A">
            <w:pPr>
              <w:pStyle w:val="NoSpacing"/>
              <w:jc w:val="both"/>
            </w:pPr>
            <w:r w:rsidRPr="00B24465">
              <w:t>Explain the stator voltage control method of induction motor Speed control</w:t>
            </w:r>
          </w:p>
        </w:tc>
        <w:tc>
          <w:tcPr>
            <w:tcW w:w="720" w:type="dxa"/>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L</w:t>
            </w:r>
            <w:r w:rsidR="00EF73B5" w:rsidRPr="00B24465">
              <w:rPr>
                <w:rFonts w:ascii="Times New Roman" w:hAnsi="Times New Roman"/>
                <w:sz w:val="24"/>
                <w:szCs w:val="24"/>
              </w:rPr>
              <w:t>2</w:t>
            </w:r>
          </w:p>
        </w:tc>
        <w:tc>
          <w:tcPr>
            <w:tcW w:w="606" w:type="dxa"/>
            <w:shd w:val="clear" w:color="auto" w:fill="auto"/>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7M</w:t>
            </w:r>
          </w:p>
        </w:tc>
      </w:tr>
      <w:tr w:rsidR="000A520A" w:rsidRPr="00B24465" w:rsidTr="0034475C">
        <w:trPr>
          <w:trHeight w:val="256"/>
        </w:trPr>
        <w:tc>
          <w:tcPr>
            <w:tcW w:w="380" w:type="dxa"/>
            <w:shd w:val="clear" w:color="auto" w:fill="auto"/>
          </w:tcPr>
          <w:p w:rsidR="000A520A" w:rsidRPr="00B24465" w:rsidRDefault="000A520A" w:rsidP="000A520A">
            <w:pPr>
              <w:spacing w:after="0" w:line="240" w:lineRule="auto"/>
              <w:rPr>
                <w:rFonts w:ascii="Times New Roman" w:hAnsi="Times New Roman"/>
                <w:sz w:val="24"/>
                <w:szCs w:val="24"/>
              </w:rPr>
            </w:pPr>
          </w:p>
        </w:tc>
        <w:tc>
          <w:tcPr>
            <w:tcW w:w="500" w:type="dxa"/>
            <w:shd w:val="clear" w:color="auto" w:fill="auto"/>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0A520A" w:rsidRPr="00B24465" w:rsidRDefault="000A520A" w:rsidP="000A520A">
            <w:pPr>
              <w:spacing w:line="240" w:lineRule="auto"/>
              <w:jc w:val="both"/>
              <w:rPr>
                <w:rFonts w:ascii="Times New Roman" w:hAnsi="Times New Roman"/>
                <w:sz w:val="24"/>
                <w:szCs w:val="24"/>
              </w:rPr>
            </w:pPr>
            <w:r w:rsidRPr="00B24465">
              <w:rPr>
                <w:rFonts w:ascii="Times New Roman" w:hAnsi="Times New Roman"/>
                <w:sz w:val="24"/>
                <w:szCs w:val="24"/>
              </w:rPr>
              <w:t>A 3-phase, 400 V, 6 pole, 50hz induction motor takes a power input of   35   KW at its full load speed of 980rpm. The total stator losses are 1 KW and the friction and windage losses are 1.5 KW. Calculate a) Slip  b) Rotor ohmic losses  c) Shaft power   d) shaft torque  e) Efficiency</w:t>
            </w:r>
          </w:p>
        </w:tc>
        <w:tc>
          <w:tcPr>
            <w:tcW w:w="720" w:type="dxa"/>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CO1</w:t>
            </w:r>
          </w:p>
        </w:tc>
        <w:tc>
          <w:tcPr>
            <w:tcW w:w="550" w:type="dxa"/>
          </w:tcPr>
          <w:p w:rsidR="000A520A" w:rsidRPr="00B24465" w:rsidRDefault="000A520A" w:rsidP="00EF73B5">
            <w:pPr>
              <w:spacing w:after="0" w:line="240" w:lineRule="auto"/>
              <w:rPr>
                <w:rFonts w:ascii="Times New Roman" w:hAnsi="Times New Roman"/>
                <w:sz w:val="24"/>
                <w:szCs w:val="24"/>
              </w:rPr>
            </w:pPr>
            <w:r w:rsidRPr="00B24465">
              <w:rPr>
                <w:rFonts w:ascii="Times New Roman" w:hAnsi="Times New Roman"/>
                <w:sz w:val="24"/>
                <w:szCs w:val="24"/>
              </w:rPr>
              <w:t>L</w:t>
            </w:r>
            <w:r w:rsidR="00EF73B5" w:rsidRPr="00B24465">
              <w:rPr>
                <w:rFonts w:ascii="Times New Roman" w:hAnsi="Times New Roman"/>
                <w:sz w:val="24"/>
                <w:szCs w:val="24"/>
              </w:rPr>
              <w:t>3</w:t>
            </w:r>
          </w:p>
        </w:tc>
        <w:tc>
          <w:tcPr>
            <w:tcW w:w="606" w:type="dxa"/>
            <w:shd w:val="clear" w:color="auto" w:fill="auto"/>
          </w:tcPr>
          <w:p w:rsidR="000A520A" w:rsidRPr="00B24465" w:rsidRDefault="000A520A" w:rsidP="000A520A">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41"/>
        </w:trPr>
        <w:tc>
          <w:tcPr>
            <w:tcW w:w="10552" w:type="dxa"/>
            <w:gridSpan w:val="6"/>
          </w:tcPr>
          <w:p w:rsidR="00A60B0F" w:rsidRPr="00B24465" w:rsidRDefault="00A60B0F" w:rsidP="00A60B0F">
            <w:pPr>
              <w:spacing w:after="0" w:line="240" w:lineRule="auto"/>
              <w:jc w:val="center"/>
              <w:rPr>
                <w:rFonts w:ascii="Times New Roman" w:hAnsi="Times New Roman"/>
                <w:sz w:val="24"/>
                <w:szCs w:val="24"/>
              </w:rPr>
            </w:pPr>
            <w:r w:rsidRPr="00B24465">
              <w:rPr>
                <w:rFonts w:ascii="Times New Roman" w:hAnsi="Times New Roman"/>
                <w:b/>
                <w:sz w:val="24"/>
                <w:szCs w:val="24"/>
                <w:u w:val="single"/>
              </w:rPr>
              <w:t>Unit-II</w:t>
            </w:r>
          </w:p>
        </w:tc>
      </w:tr>
      <w:tr w:rsidR="00F858A5" w:rsidRPr="00B24465" w:rsidTr="0034475C">
        <w:trPr>
          <w:trHeight w:val="256"/>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4</w:t>
            </w: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F858A5" w:rsidRPr="00B24465" w:rsidRDefault="00F858A5" w:rsidP="00F858A5">
            <w:pPr>
              <w:pStyle w:val="NoSpacing"/>
              <w:jc w:val="both"/>
            </w:pPr>
            <w:r w:rsidRPr="00B24465">
              <w:t>Explain the Double Field Revolving Theory</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L3</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F858A5" w:rsidRPr="00B24465" w:rsidTr="0034475C">
        <w:trPr>
          <w:trHeight w:val="241"/>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F858A5" w:rsidRPr="00B24465" w:rsidRDefault="00F858A5" w:rsidP="00F858A5">
            <w:pPr>
              <w:pStyle w:val="NoSpacing"/>
            </w:pPr>
            <w:r w:rsidRPr="00B24465">
              <w:t>Show the equivalent circuit diagram of single phase induction motor</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56"/>
        </w:trPr>
        <w:tc>
          <w:tcPr>
            <w:tcW w:w="10552" w:type="dxa"/>
            <w:gridSpan w:val="6"/>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b/>
                <w:sz w:val="24"/>
                <w:szCs w:val="24"/>
              </w:rPr>
              <w:t xml:space="preserve">                                                           </w:t>
            </w:r>
            <w:r w:rsidR="00925482">
              <w:rPr>
                <w:rFonts w:ascii="Times New Roman" w:hAnsi="Times New Roman"/>
                <w:b/>
                <w:sz w:val="24"/>
                <w:szCs w:val="24"/>
              </w:rPr>
              <w:t xml:space="preserve">                      </w:t>
            </w:r>
            <w:r w:rsidRPr="00B24465">
              <w:rPr>
                <w:rFonts w:ascii="Times New Roman" w:hAnsi="Times New Roman"/>
                <w:b/>
                <w:sz w:val="24"/>
                <w:szCs w:val="24"/>
              </w:rPr>
              <w:t>(OR)</w:t>
            </w:r>
          </w:p>
        </w:tc>
      </w:tr>
      <w:tr w:rsidR="00F858A5" w:rsidRPr="00B24465" w:rsidTr="0034475C">
        <w:trPr>
          <w:trHeight w:val="241"/>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5</w:t>
            </w: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Explain the working of capacitor Start Induction Run Motor</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F858A5" w:rsidRPr="00B24465" w:rsidTr="0034475C">
        <w:trPr>
          <w:trHeight w:val="256"/>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What is Shaded Pole Motor? Explain its operation</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CO2</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41"/>
        </w:trPr>
        <w:tc>
          <w:tcPr>
            <w:tcW w:w="10552" w:type="dxa"/>
            <w:gridSpan w:val="6"/>
          </w:tcPr>
          <w:p w:rsidR="00A60B0F" w:rsidRPr="00B24465" w:rsidRDefault="00A60B0F" w:rsidP="00A60B0F">
            <w:pPr>
              <w:spacing w:after="0" w:line="240" w:lineRule="auto"/>
              <w:jc w:val="center"/>
              <w:rPr>
                <w:rFonts w:ascii="Times New Roman" w:hAnsi="Times New Roman"/>
                <w:sz w:val="24"/>
                <w:szCs w:val="24"/>
              </w:rPr>
            </w:pPr>
            <w:r w:rsidRPr="00B24465">
              <w:rPr>
                <w:rFonts w:ascii="Times New Roman" w:hAnsi="Times New Roman"/>
                <w:b/>
                <w:sz w:val="24"/>
                <w:szCs w:val="24"/>
                <w:u w:val="single"/>
              </w:rPr>
              <w:t>Unit-III</w:t>
            </w:r>
          </w:p>
        </w:tc>
      </w:tr>
      <w:tr w:rsidR="00F858A5" w:rsidRPr="00B24465" w:rsidTr="0034475C">
        <w:trPr>
          <w:trHeight w:val="256"/>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6</w:t>
            </w: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F858A5" w:rsidRPr="00B24465" w:rsidRDefault="00F858A5" w:rsidP="00F858A5">
            <w:pPr>
              <w:spacing w:after="0" w:line="240" w:lineRule="auto"/>
              <w:jc w:val="both"/>
              <w:rPr>
                <w:rFonts w:ascii="Times New Roman" w:hAnsi="Times New Roman"/>
                <w:sz w:val="24"/>
                <w:szCs w:val="24"/>
              </w:rPr>
            </w:pPr>
            <w:r w:rsidRPr="00B24465">
              <w:rPr>
                <w:rFonts w:ascii="Times New Roman" w:hAnsi="Times New Roman"/>
                <w:sz w:val="24"/>
                <w:szCs w:val="24"/>
              </w:rPr>
              <w:t>Explain the procedure involved for EMF  method to calculate regulation of an alternator</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F858A5" w:rsidRPr="00B24465" w:rsidTr="0034475C">
        <w:trPr>
          <w:trHeight w:val="241"/>
        </w:trPr>
        <w:tc>
          <w:tcPr>
            <w:tcW w:w="380" w:type="dxa"/>
            <w:shd w:val="clear" w:color="auto" w:fill="auto"/>
          </w:tcPr>
          <w:p w:rsidR="00F858A5" w:rsidRPr="00B24465" w:rsidRDefault="00F858A5" w:rsidP="00F858A5">
            <w:pPr>
              <w:spacing w:after="0" w:line="240" w:lineRule="auto"/>
              <w:rPr>
                <w:rFonts w:ascii="Times New Roman" w:hAnsi="Times New Roman"/>
                <w:sz w:val="24"/>
                <w:szCs w:val="24"/>
              </w:rPr>
            </w:pPr>
          </w:p>
        </w:tc>
        <w:tc>
          <w:tcPr>
            <w:tcW w:w="500"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F858A5" w:rsidRPr="00B24465" w:rsidRDefault="00F858A5" w:rsidP="00F858A5">
            <w:pPr>
              <w:spacing w:after="0" w:line="240" w:lineRule="auto"/>
              <w:jc w:val="both"/>
              <w:rPr>
                <w:rFonts w:ascii="Times New Roman" w:hAnsi="Times New Roman"/>
                <w:sz w:val="24"/>
                <w:szCs w:val="24"/>
              </w:rPr>
            </w:pPr>
            <w:r w:rsidRPr="00B24465">
              <w:rPr>
                <w:rFonts w:ascii="Times New Roman" w:hAnsi="Times New Roman"/>
                <w:sz w:val="24"/>
                <w:szCs w:val="24"/>
              </w:rPr>
              <w:t>Explain Blondel’s Two-Reaction theory with a neat sketch</w:t>
            </w:r>
          </w:p>
        </w:tc>
        <w:tc>
          <w:tcPr>
            <w:tcW w:w="72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L3</w:t>
            </w:r>
          </w:p>
        </w:tc>
        <w:tc>
          <w:tcPr>
            <w:tcW w:w="606" w:type="dxa"/>
            <w:shd w:val="clear" w:color="auto" w:fill="auto"/>
          </w:tcPr>
          <w:p w:rsidR="00F858A5" w:rsidRPr="00B24465" w:rsidRDefault="00F858A5" w:rsidP="00F858A5">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56"/>
        </w:trPr>
        <w:tc>
          <w:tcPr>
            <w:tcW w:w="10552" w:type="dxa"/>
            <w:gridSpan w:val="6"/>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b/>
                <w:sz w:val="24"/>
                <w:szCs w:val="24"/>
              </w:rPr>
              <w:t xml:space="preserve">                                                            </w:t>
            </w:r>
            <w:r w:rsidR="00925482">
              <w:rPr>
                <w:rFonts w:ascii="Times New Roman" w:hAnsi="Times New Roman"/>
                <w:b/>
                <w:sz w:val="24"/>
                <w:szCs w:val="24"/>
              </w:rPr>
              <w:t xml:space="preserve">                      </w:t>
            </w:r>
            <w:r w:rsidRPr="00B24465">
              <w:rPr>
                <w:rFonts w:ascii="Times New Roman" w:hAnsi="Times New Roman"/>
                <w:b/>
                <w:sz w:val="24"/>
                <w:szCs w:val="24"/>
              </w:rPr>
              <w:t>(OR)</w:t>
            </w:r>
          </w:p>
        </w:tc>
      </w:tr>
      <w:tr w:rsidR="00010B73" w:rsidRPr="00B24465" w:rsidTr="0034475C">
        <w:trPr>
          <w:trHeight w:val="256"/>
        </w:trPr>
        <w:tc>
          <w:tcPr>
            <w:tcW w:w="380" w:type="dxa"/>
            <w:shd w:val="clear" w:color="auto" w:fill="auto"/>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7</w:t>
            </w:r>
          </w:p>
        </w:tc>
        <w:tc>
          <w:tcPr>
            <w:tcW w:w="500" w:type="dxa"/>
            <w:shd w:val="clear" w:color="auto" w:fill="auto"/>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010B73" w:rsidRPr="00B24465" w:rsidRDefault="00010B73" w:rsidP="00010B73">
            <w:pPr>
              <w:spacing w:after="0" w:line="240" w:lineRule="auto"/>
              <w:jc w:val="both"/>
              <w:rPr>
                <w:rFonts w:ascii="Times New Roman" w:hAnsi="Times New Roman"/>
                <w:sz w:val="24"/>
                <w:szCs w:val="24"/>
              </w:rPr>
            </w:pPr>
            <w:r w:rsidRPr="00B24465">
              <w:rPr>
                <w:rFonts w:ascii="Times New Roman" w:hAnsi="Times New Roman"/>
                <w:sz w:val="24"/>
                <w:szCs w:val="24"/>
              </w:rPr>
              <w:t>Derive the expression for Distribution Factor (K</w:t>
            </w:r>
            <w:r w:rsidRPr="00B24465">
              <w:rPr>
                <w:rFonts w:ascii="Times New Roman" w:hAnsi="Times New Roman"/>
                <w:sz w:val="24"/>
                <w:szCs w:val="24"/>
                <w:vertAlign w:val="subscript"/>
              </w:rPr>
              <w:t>d</w:t>
            </w:r>
            <w:r w:rsidRPr="00B24465">
              <w:rPr>
                <w:rFonts w:ascii="Times New Roman" w:hAnsi="Times New Roman"/>
                <w:sz w:val="24"/>
                <w:szCs w:val="24"/>
              </w:rPr>
              <w:t>)</w:t>
            </w:r>
          </w:p>
        </w:tc>
        <w:tc>
          <w:tcPr>
            <w:tcW w:w="720" w:type="dxa"/>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7M</w:t>
            </w:r>
          </w:p>
        </w:tc>
      </w:tr>
      <w:tr w:rsidR="00010B73" w:rsidRPr="00B24465" w:rsidTr="0034475C">
        <w:trPr>
          <w:trHeight w:val="241"/>
        </w:trPr>
        <w:tc>
          <w:tcPr>
            <w:tcW w:w="380" w:type="dxa"/>
            <w:shd w:val="clear" w:color="auto" w:fill="auto"/>
          </w:tcPr>
          <w:p w:rsidR="00010B73" w:rsidRPr="00B24465" w:rsidRDefault="00010B73" w:rsidP="00010B73">
            <w:pPr>
              <w:spacing w:after="0" w:line="240" w:lineRule="auto"/>
              <w:rPr>
                <w:rFonts w:ascii="Times New Roman" w:hAnsi="Times New Roman"/>
                <w:sz w:val="24"/>
                <w:szCs w:val="24"/>
              </w:rPr>
            </w:pPr>
          </w:p>
        </w:tc>
        <w:tc>
          <w:tcPr>
            <w:tcW w:w="500" w:type="dxa"/>
            <w:shd w:val="clear" w:color="auto" w:fill="auto"/>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010B73" w:rsidRPr="00B24465" w:rsidRDefault="00010B73" w:rsidP="00010B73">
            <w:pPr>
              <w:spacing w:after="0" w:line="240" w:lineRule="auto"/>
              <w:jc w:val="both"/>
              <w:rPr>
                <w:rFonts w:ascii="Times New Roman" w:hAnsi="Times New Roman"/>
                <w:sz w:val="24"/>
                <w:szCs w:val="24"/>
              </w:rPr>
            </w:pPr>
            <w:r w:rsidRPr="00B24465">
              <w:rPr>
                <w:rFonts w:ascii="Times New Roman" w:hAnsi="Times New Roman"/>
                <w:sz w:val="24"/>
                <w:szCs w:val="24"/>
              </w:rPr>
              <w:t>The stator of a 3-phase , 8 pole Synchronous generator driven at 750 rpm has 72 slots. The winding has been made with 36 coils having 10 turns per coil. Calculate rms value of the induced emf per phase if flux per pole is 0.15 wb. Assume full pitched coils have been used.</w:t>
            </w:r>
          </w:p>
        </w:tc>
        <w:tc>
          <w:tcPr>
            <w:tcW w:w="720" w:type="dxa"/>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CO3</w:t>
            </w:r>
          </w:p>
        </w:tc>
        <w:tc>
          <w:tcPr>
            <w:tcW w:w="550" w:type="dxa"/>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L</w:t>
            </w:r>
            <w:r w:rsidR="00B24465" w:rsidRPr="00B24465">
              <w:rPr>
                <w:rFonts w:ascii="Times New Roman" w:hAnsi="Times New Roman"/>
                <w:sz w:val="24"/>
                <w:szCs w:val="24"/>
              </w:rPr>
              <w:t>3</w:t>
            </w:r>
          </w:p>
        </w:tc>
        <w:tc>
          <w:tcPr>
            <w:tcW w:w="606" w:type="dxa"/>
            <w:shd w:val="clear" w:color="auto" w:fill="auto"/>
          </w:tcPr>
          <w:p w:rsidR="00010B73" w:rsidRPr="00B24465" w:rsidRDefault="00010B73" w:rsidP="00010B73">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56"/>
        </w:trPr>
        <w:tc>
          <w:tcPr>
            <w:tcW w:w="10552" w:type="dxa"/>
            <w:gridSpan w:val="6"/>
          </w:tcPr>
          <w:p w:rsidR="00A60B0F" w:rsidRPr="00B24465" w:rsidRDefault="00A60B0F" w:rsidP="00A60B0F">
            <w:pPr>
              <w:spacing w:after="0" w:line="240" w:lineRule="auto"/>
              <w:ind w:right="-69"/>
              <w:jc w:val="center"/>
              <w:rPr>
                <w:rFonts w:ascii="Times New Roman" w:hAnsi="Times New Roman"/>
                <w:sz w:val="24"/>
                <w:szCs w:val="24"/>
              </w:rPr>
            </w:pPr>
            <w:r w:rsidRPr="00B24465">
              <w:rPr>
                <w:rFonts w:ascii="Times New Roman" w:hAnsi="Times New Roman"/>
                <w:b/>
                <w:sz w:val="24"/>
                <w:szCs w:val="24"/>
                <w:u w:val="single"/>
              </w:rPr>
              <w:lastRenderedPageBreak/>
              <w:t>Unit-IV</w:t>
            </w:r>
          </w:p>
        </w:tc>
      </w:tr>
      <w:tr w:rsidR="00A009EB" w:rsidRPr="00B24465" w:rsidTr="0034475C">
        <w:trPr>
          <w:trHeight w:val="241"/>
        </w:trPr>
        <w:tc>
          <w:tcPr>
            <w:tcW w:w="380" w:type="dxa"/>
            <w:shd w:val="clear" w:color="auto" w:fill="auto"/>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8</w:t>
            </w:r>
          </w:p>
        </w:tc>
        <w:tc>
          <w:tcPr>
            <w:tcW w:w="500" w:type="dxa"/>
            <w:shd w:val="clear" w:color="auto" w:fill="auto"/>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A009EB" w:rsidRPr="00B24465" w:rsidRDefault="00A009EB" w:rsidP="00A009EB">
            <w:pPr>
              <w:pStyle w:val="NoSpacing"/>
              <w:tabs>
                <w:tab w:val="left" w:pos="1350"/>
              </w:tabs>
              <w:jc w:val="both"/>
            </w:pPr>
            <w:r w:rsidRPr="00B24465">
              <w:t>Explain the operation of Synchronous Condenser</w:t>
            </w:r>
          </w:p>
        </w:tc>
        <w:tc>
          <w:tcPr>
            <w:tcW w:w="720" w:type="dxa"/>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7M</w:t>
            </w:r>
          </w:p>
        </w:tc>
      </w:tr>
      <w:tr w:rsidR="00A009EB" w:rsidRPr="00B24465" w:rsidTr="0034475C">
        <w:trPr>
          <w:trHeight w:val="271"/>
        </w:trPr>
        <w:tc>
          <w:tcPr>
            <w:tcW w:w="380" w:type="dxa"/>
            <w:shd w:val="clear" w:color="auto" w:fill="auto"/>
          </w:tcPr>
          <w:p w:rsidR="00A009EB" w:rsidRPr="00B24465" w:rsidRDefault="00A009EB" w:rsidP="00A009EB">
            <w:pPr>
              <w:spacing w:after="0" w:line="240" w:lineRule="auto"/>
              <w:rPr>
                <w:rFonts w:ascii="Times New Roman" w:hAnsi="Times New Roman"/>
                <w:sz w:val="24"/>
                <w:szCs w:val="24"/>
              </w:rPr>
            </w:pPr>
          </w:p>
        </w:tc>
        <w:tc>
          <w:tcPr>
            <w:tcW w:w="500" w:type="dxa"/>
            <w:shd w:val="clear" w:color="auto" w:fill="auto"/>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A009EB" w:rsidRPr="00B24465" w:rsidRDefault="00A009EB" w:rsidP="00A009EB">
            <w:pPr>
              <w:pStyle w:val="NoSpacing"/>
              <w:tabs>
                <w:tab w:val="left" w:pos="1695"/>
              </w:tabs>
              <w:jc w:val="both"/>
            </w:pPr>
            <w:r w:rsidRPr="00B24465">
              <w:t>Explain any two starting methods of starting a synchronous motor</w:t>
            </w:r>
          </w:p>
        </w:tc>
        <w:tc>
          <w:tcPr>
            <w:tcW w:w="720" w:type="dxa"/>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L3</w:t>
            </w:r>
          </w:p>
        </w:tc>
        <w:tc>
          <w:tcPr>
            <w:tcW w:w="606" w:type="dxa"/>
            <w:shd w:val="clear" w:color="auto" w:fill="auto"/>
          </w:tcPr>
          <w:p w:rsidR="00A009EB" w:rsidRPr="00B24465" w:rsidRDefault="00A009EB" w:rsidP="00A009EB">
            <w:pPr>
              <w:spacing w:after="0" w:line="240" w:lineRule="auto"/>
              <w:rPr>
                <w:rFonts w:ascii="Times New Roman" w:hAnsi="Times New Roman"/>
                <w:sz w:val="24"/>
                <w:szCs w:val="24"/>
              </w:rPr>
            </w:pPr>
            <w:r w:rsidRPr="00B24465">
              <w:rPr>
                <w:rFonts w:ascii="Times New Roman" w:hAnsi="Times New Roman"/>
                <w:sz w:val="24"/>
                <w:szCs w:val="24"/>
              </w:rPr>
              <w:t>7M</w:t>
            </w:r>
          </w:p>
        </w:tc>
      </w:tr>
      <w:tr w:rsidR="00A60B0F" w:rsidRPr="00B24465" w:rsidTr="0034475C">
        <w:trPr>
          <w:trHeight w:val="256"/>
        </w:trPr>
        <w:tc>
          <w:tcPr>
            <w:tcW w:w="10552" w:type="dxa"/>
            <w:gridSpan w:val="6"/>
          </w:tcPr>
          <w:p w:rsidR="00A60B0F" w:rsidRPr="00B24465" w:rsidRDefault="00A60B0F" w:rsidP="00A60B0F">
            <w:pPr>
              <w:spacing w:after="0" w:line="240" w:lineRule="auto"/>
              <w:rPr>
                <w:rFonts w:ascii="Times New Roman" w:hAnsi="Times New Roman"/>
                <w:sz w:val="24"/>
                <w:szCs w:val="24"/>
              </w:rPr>
            </w:pPr>
            <w:r w:rsidRPr="00B24465">
              <w:rPr>
                <w:rFonts w:ascii="Times New Roman" w:hAnsi="Times New Roman"/>
                <w:b/>
                <w:sz w:val="24"/>
                <w:szCs w:val="24"/>
              </w:rPr>
              <w:t xml:space="preserve">                                                            </w:t>
            </w:r>
            <w:r w:rsidR="00925482">
              <w:rPr>
                <w:rFonts w:ascii="Times New Roman" w:hAnsi="Times New Roman"/>
                <w:b/>
                <w:sz w:val="24"/>
                <w:szCs w:val="24"/>
              </w:rPr>
              <w:t xml:space="preserve">                        </w:t>
            </w:r>
            <w:bookmarkStart w:id="0" w:name="_GoBack"/>
            <w:bookmarkEnd w:id="0"/>
            <w:r w:rsidRPr="00B24465">
              <w:rPr>
                <w:rFonts w:ascii="Times New Roman" w:hAnsi="Times New Roman"/>
                <w:b/>
                <w:sz w:val="24"/>
                <w:szCs w:val="24"/>
              </w:rPr>
              <w:t>(OR)</w:t>
            </w:r>
          </w:p>
        </w:tc>
      </w:tr>
      <w:tr w:rsidR="00B24465" w:rsidRPr="00B24465" w:rsidTr="0034475C">
        <w:trPr>
          <w:trHeight w:val="256"/>
        </w:trPr>
        <w:tc>
          <w:tcPr>
            <w:tcW w:w="380"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9</w:t>
            </w:r>
          </w:p>
        </w:tc>
        <w:tc>
          <w:tcPr>
            <w:tcW w:w="500"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a)</w:t>
            </w:r>
          </w:p>
        </w:tc>
        <w:tc>
          <w:tcPr>
            <w:tcW w:w="7796"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Explain V and Inverted V curves of a Synchronous Motor</w:t>
            </w:r>
          </w:p>
        </w:tc>
        <w:tc>
          <w:tcPr>
            <w:tcW w:w="720" w:type="dxa"/>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L2</w:t>
            </w:r>
          </w:p>
        </w:tc>
        <w:tc>
          <w:tcPr>
            <w:tcW w:w="606"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7M</w:t>
            </w:r>
          </w:p>
        </w:tc>
      </w:tr>
      <w:tr w:rsidR="00B24465" w:rsidRPr="00B24465" w:rsidTr="0034475C">
        <w:trPr>
          <w:trHeight w:val="286"/>
        </w:trPr>
        <w:tc>
          <w:tcPr>
            <w:tcW w:w="380" w:type="dxa"/>
            <w:shd w:val="clear" w:color="auto" w:fill="auto"/>
          </w:tcPr>
          <w:p w:rsidR="00B24465" w:rsidRPr="00B24465" w:rsidRDefault="00B24465" w:rsidP="00B24465">
            <w:pPr>
              <w:spacing w:after="0" w:line="240" w:lineRule="auto"/>
              <w:rPr>
                <w:rFonts w:ascii="Times New Roman" w:hAnsi="Times New Roman"/>
                <w:sz w:val="24"/>
                <w:szCs w:val="24"/>
              </w:rPr>
            </w:pPr>
          </w:p>
        </w:tc>
        <w:tc>
          <w:tcPr>
            <w:tcW w:w="500"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b)</w:t>
            </w:r>
          </w:p>
        </w:tc>
        <w:tc>
          <w:tcPr>
            <w:tcW w:w="7796" w:type="dxa"/>
            <w:shd w:val="clear" w:color="auto" w:fill="auto"/>
          </w:tcPr>
          <w:p w:rsidR="00B24465" w:rsidRPr="00B24465" w:rsidRDefault="00B24465" w:rsidP="00B24465">
            <w:pPr>
              <w:tabs>
                <w:tab w:val="left" w:pos="7082"/>
              </w:tabs>
              <w:spacing w:after="0" w:line="240" w:lineRule="auto"/>
              <w:rPr>
                <w:rFonts w:ascii="Times New Roman" w:hAnsi="Times New Roman"/>
                <w:sz w:val="24"/>
                <w:szCs w:val="24"/>
              </w:rPr>
            </w:pPr>
            <w:r w:rsidRPr="00B24465">
              <w:rPr>
                <w:rFonts w:ascii="Times New Roman" w:hAnsi="Times New Roman"/>
                <w:sz w:val="24"/>
                <w:szCs w:val="24"/>
              </w:rPr>
              <w:t>Explain the phenomena of Hunting. Explain its causes and Effects in synchronous motor.</w:t>
            </w:r>
          </w:p>
        </w:tc>
        <w:tc>
          <w:tcPr>
            <w:tcW w:w="720" w:type="dxa"/>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CO4</w:t>
            </w:r>
          </w:p>
        </w:tc>
        <w:tc>
          <w:tcPr>
            <w:tcW w:w="550" w:type="dxa"/>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L3</w:t>
            </w:r>
          </w:p>
        </w:tc>
        <w:tc>
          <w:tcPr>
            <w:tcW w:w="606" w:type="dxa"/>
            <w:shd w:val="clear" w:color="auto" w:fill="auto"/>
          </w:tcPr>
          <w:p w:rsidR="00B24465" w:rsidRPr="00B24465" w:rsidRDefault="00B24465" w:rsidP="00B24465">
            <w:pPr>
              <w:spacing w:after="0" w:line="240" w:lineRule="auto"/>
              <w:rPr>
                <w:rFonts w:ascii="Times New Roman" w:hAnsi="Times New Roman"/>
                <w:sz w:val="24"/>
                <w:szCs w:val="24"/>
              </w:rPr>
            </w:pPr>
            <w:r w:rsidRPr="00B24465">
              <w:rPr>
                <w:rFonts w:ascii="Times New Roman" w:hAnsi="Times New Roman"/>
                <w:sz w:val="24"/>
                <w:szCs w:val="24"/>
              </w:rPr>
              <w:t>7M</w:t>
            </w:r>
          </w:p>
        </w:tc>
      </w:tr>
    </w:tbl>
    <w:p w:rsidR="0065128C" w:rsidRDefault="004475AF" w:rsidP="00A919C0">
      <w:pPr>
        <w:tabs>
          <w:tab w:val="left" w:pos="360"/>
        </w:tabs>
        <w:spacing w:after="0" w:line="240" w:lineRule="auto"/>
        <w:ind w:right="29"/>
        <w:jc w:val="center"/>
        <w:rPr>
          <w:rFonts w:ascii="Times New Roman" w:hAnsi="Times New Roman"/>
          <w:b/>
        </w:rPr>
      </w:pPr>
      <w:r w:rsidRPr="008F4B08">
        <w:rPr>
          <w:noProof/>
          <w:lang w:eastAsia="en-IN"/>
        </w:rPr>
        <w:drawing>
          <wp:inline distT="0" distB="0" distL="0" distR="0" wp14:anchorId="4B18B648" wp14:editId="0E15C705">
            <wp:extent cx="2152650" cy="390525"/>
            <wp:effectExtent l="0" t="0" r="0" b="9525"/>
            <wp:docPr id="1" name="Picture 1"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
                    <pic:cNvPicPr>
                      <a:picLocks noChangeAspect="1" noChangeArrowheads="1"/>
                    </pic:cNvPicPr>
                  </pic:nvPicPr>
                  <pic:blipFill>
                    <a:blip r:embed="rId8">
                      <a:lum bright="-60000" contrast="80000"/>
                      <a:extLst>
                        <a:ext uri="{28A0092B-C50C-407E-A947-70E740481C1C}">
                          <a14:useLocalDpi xmlns:a14="http://schemas.microsoft.com/office/drawing/2010/main" val="0"/>
                        </a:ext>
                      </a:extLst>
                    </a:blip>
                    <a:srcRect/>
                    <a:stretch>
                      <a:fillRect/>
                    </a:stretch>
                  </pic:blipFill>
                  <pic:spPr bwMode="auto">
                    <a:xfrm>
                      <a:off x="0" y="0"/>
                      <a:ext cx="2152650" cy="390525"/>
                    </a:xfrm>
                    <a:prstGeom prst="rect">
                      <a:avLst/>
                    </a:prstGeom>
                    <a:noFill/>
                    <a:ln>
                      <a:noFill/>
                    </a:ln>
                  </pic:spPr>
                </pic:pic>
              </a:graphicData>
            </a:graphic>
          </wp:inline>
        </w:drawing>
      </w:r>
    </w:p>
    <w:p w:rsidR="00A919C0" w:rsidRDefault="00A919C0" w:rsidP="00A919C0">
      <w:pPr>
        <w:tabs>
          <w:tab w:val="left" w:pos="360"/>
        </w:tabs>
        <w:spacing w:after="0" w:line="240" w:lineRule="auto"/>
        <w:ind w:right="29"/>
        <w:jc w:val="center"/>
        <w:rPr>
          <w:rFonts w:ascii="Times New Roman" w:hAnsi="Times New Roman"/>
          <w:b/>
        </w:rPr>
      </w:pPr>
    </w:p>
    <w:sectPr w:rsidR="00A919C0" w:rsidSect="00CB202F">
      <w:pgSz w:w="11909" w:h="16834" w:code="9"/>
      <w:pgMar w:top="425" w:right="720" w:bottom="24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BA2" w:rsidRDefault="00B36BA2" w:rsidP="009178F6">
      <w:pPr>
        <w:spacing w:after="0" w:line="240" w:lineRule="auto"/>
      </w:pPr>
      <w:r>
        <w:separator/>
      </w:r>
    </w:p>
  </w:endnote>
  <w:endnote w:type="continuationSeparator" w:id="0">
    <w:p w:rsidR="00B36BA2" w:rsidRDefault="00B36BA2" w:rsidP="0091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BA2" w:rsidRDefault="00B36BA2" w:rsidP="009178F6">
      <w:pPr>
        <w:spacing w:after="0" w:line="240" w:lineRule="auto"/>
      </w:pPr>
      <w:r>
        <w:separator/>
      </w:r>
    </w:p>
  </w:footnote>
  <w:footnote w:type="continuationSeparator" w:id="0">
    <w:p w:rsidR="00B36BA2" w:rsidRDefault="00B36BA2" w:rsidP="009178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72F67"/>
    <w:multiLevelType w:val="hybridMultilevel"/>
    <w:tmpl w:val="5DB8C02A"/>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A5AB4"/>
    <w:multiLevelType w:val="hybridMultilevel"/>
    <w:tmpl w:val="E3EA3B8C"/>
    <w:lvl w:ilvl="0" w:tplc="C538A3C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13DFD"/>
    <w:multiLevelType w:val="hybridMultilevel"/>
    <w:tmpl w:val="BDCA8922"/>
    <w:lvl w:ilvl="0" w:tplc="0D6EAFE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18E7E0E"/>
    <w:multiLevelType w:val="hybridMultilevel"/>
    <w:tmpl w:val="B49A286A"/>
    <w:lvl w:ilvl="0" w:tplc="32A41A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344CF"/>
    <w:multiLevelType w:val="hybridMultilevel"/>
    <w:tmpl w:val="47AE6304"/>
    <w:lvl w:ilvl="0" w:tplc="003C780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762234"/>
    <w:multiLevelType w:val="hybridMultilevel"/>
    <w:tmpl w:val="74D6DA38"/>
    <w:lvl w:ilvl="0" w:tplc="7BA8423C">
      <w:start w:val="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6" w15:restartNumberingAfterBreak="0">
    <w:nsid w:val="5A390E26"/>
    <w:multiLevelType w:val="hybridMultilevel"/>
    <w:tmpl w:val="04C8CB64"/>
    <w:lvl w:ilvl="0" w:tplc="297A87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746751"/>
    <w:multiLevelType w:val="hybridMultilevel"/>
    <w:tmpl w:val="76FADB4A"/>
    <w:lvl w:ilvl="0" w:tplc="F56A984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num>
  <w:num w:numId="2">
    <w:abstractNumId w:val="1"/>
  </w:num>
  <w:num w:numId="3">
    <w:abstractNumId w:val="5"/>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885"/>
    <w:rsid w:val="00010488"/>
    <w:rsid w:val="00010B73"/>
    <w:rsid w:val="000174DA"/>
    <w:rsid w:val="000312B8"/>
    <w:rsid w:val="00061C75"/>
    <w:rsid w:val="000735E4"/>
    <w:rsid w:val="00075C82"/>
    <w:rsid w:val="00085F3E"/>
    <w:rsid w:val="00091C80"/>
    <w:rsid w:val="000A2747"/>
    <w:rsid w:val="000A520A"/>
    <w:rsid w:val="000B1D77"/>
    <w:rsid w:val="000B687C"/>
    <w:rsid w:val="000D1F34"/>
    <w:rsid w:val="000E4C8D"/>
    <w:rsid w:val="00111CBC"/>
    <w:rsid w:val="001202F5"/>
    <w:rsid w:val="00120A9D"/>
    <w:rsid w:val="0012776B"/>
    <w:rsid w:val="00133E67"/>
    <w:rsid w:val="00140315"/>
    <w:rsid w:val="001434E1"/>
    <w:rsid w:val="00146B1E"/>
    <w:rsid w:val="00156EA0"/>
    <w:rsid w:val="00161A66"/>
    <w:rsid w:val="00162E39"/>
    <w:rsid w:val="00166A13"/>
    <w:rsid w:val="00182688"/>
    <w:rsid w:val="00195EBA"/>
    <w:rsid w:val="001A12DA"/>
    <w:rsid w:val="001B1CBA"/>
    <w:rsid w:val="001B2C49"/>
    <w:rsid w:val="001B68BB"/>
    <w:rsid w:val="001B6AC0"/>
    <w:rsid w:val="001D77D0"/>
    <w:rsid w:val="001E0718"/>
    <w:rsid w:val="001E3404"/>
    <w:rsid w:val="001F2C3E"/>
    <w:rsid w:val="001F5B74"/>
    <w:rsid w:val="0021506A"/>
    <w:rsid w:val="00230BED"/>
    <w:rsid w:val="00242895"/>
    <w:rsid w:val="002444FD"/>
    <w:rsid w:val="00264CCC"/>
    <w:rsid w:val="00267C8B"/>
    <w:rsid w:val="00274803"/>
    <w:rsid w:val="00276FBE"/>
    <w:rsid w:val="002806F3"/>
    <w:rsid w:val="00291117"/>
    <w:rsid w:val="002920ED"/>
    <w:rsid w:val="002A4EAF"/>
    <w:rsid w:val="002B15CA"/>
    <w:rsid w:val="002C4919"/>
    <w:rsid w:val="002D1D2A"/>
    <w:rsid w:val="002D6CC2"/>
    <w:rsid w:val="002D7A6E"/>
    <w:rsid w:val="002E16F9"/>
    <w:rsid w:val="002E2959"/>
    <w:rsid w:val="002F6E6A"/>
    <w:rsid w:val="0030205E"/>
    <w:rsid w:val="00311D20"/>
    <w:rsid w:val="003145BB"/>
    <w:rsid w:val="00314B0C"/>
    <w:rsid w:val="003206A4"/>
    <w:rsid w:val="0032210F"/>
    <w:rsid w:val="0033148C"/>
    <w:rsid w:val="0034475C"/>
    <w:rsid w:val="0036047D"/>
    <w:rsid w:val="00364B42"/>
    <w:rsid w:val="00375F6E"/>
    <w:rsid w:val="0038021E"/>
    <w:rsid w:val="003A0BE0"/>
    <w:rsid w:val="003A1A09"/>
    <w:rsid w:val="003A38F9"/>
    <w:rsid w:val="003B3E54"/>
    <w:rsid w:val="003B3F63"/>
    <w:rsid w:val="003C3441"/>
    <w:rsid w:val="0040095A"/>
    <w:rsid w:val="00414ECB"/>
    <w:rsid w:val="00416CFE"/>
    <w:rsid w:val="004273C7"/>
    <w:rsid w:val="00427900"/>
    <w:rsid w:val="00430984"/>
    <w:rsid w:val="00431443"/>
    <w:rsid w:val="004475AF"/>
    <w:rsid w:val="00455F55"/>
    <w:rsid w:val="00471D81"/>
    <w:rsid w:val="00493097"/>
    <w:rsid w:val="0049550F"/>
    <w:rsid w:val="004B39E1"/>
    <w:rsid w:val="004B42D8"/>
    <w:rsid w:val="004E1936"/>
    <w:rsid w:val="004E6894"/>
    <w:rsid w:val="004F7399"/>
    <w:rsid w:val="0050029F"/>
    <w:rsid w:val="005139C6"/>
    <w:rsid w:val="00535236"/>
    <w:rsid w:val="00551A58"/>
    <w:rsid w:val="005746FD"/>
    <w:rsid w:val="005922F7"/>
    <w:rsid w:val="00596EE1"/>
    <w:rsid w:val="005A1EB1"/>
    <w:rsid w:val="005A4878"/>
    <w:rsid w:val="005B2EE9"/>
    <w:rsid w:val="005B5E00"/>
    <w:rsid w:val="005C03C7"/>
    <w:rsid w:val="005C40B1"/>
    <w:rsid w:val="005C61A7"/>
    <w:rsid w:val="005D0980"/>
    <w:rsid w:val="005D7618"/>
    <w:rsid w:val="005E587C"/>
    <w:rsid w:val="005F34F7"/>
    <w:rsid w:val="00602A32"/>
    <w:rsid w:val="00602C49"/>
    <w:rsid w:val="0061412B"/>
    <w:rsid w:val="00627754"/>
    <w:rsid w:val="006302A1"/>
    <w:rsid w:val="00631928"/>
    <w:rsid w:val="0065102E"/>
    <w:rsid w:val="0065128C"/>
    <w:rsid w:val="00660153"/>
    <w:rsid w:val="006645DE"/>
    <w:rsid w:val="006744F5"/>
    <w:rsid w:val="00683F5E"/>
    <w:rsid w:val="00695B4E"/>
    <w:rsid w:val="006B4E1B"/>
    <w:rsid w:val="006D3564"/>
    <w:rsid w:val="006D71F0"/>
    <w:rsid w:val="006E3085"/>
    <w:rsid w:val="006E58F7"/>
    <w:rsid w:val="006E5E11"/>
    <w:rsid w:val="006E6941"/>
    <w:rsid w:val="006F3A72"/>
    <w:rsid w:val="006F3B42"/>
    <w:rsid w:val="006F48EA"/>
    <w:rsid w:val="007011C7"/>
    <w:rsid w:val="00723BD6"/>
    <w:rsid w:val="0074144C"/>
    <w:rsid w:val="00742189"/>
    <w:rsid w:val="007558A3"/>
    <w:rsid w:val="00755C8C"/>
    <w:rsid w:val="00791D68"/>
    <w:rsid w:val="0079491B"/>
    <w:rsid w:val="007D7935"/>
    <w:rsid w:val="007E06AE"/>
    <w:rsid w:val="007E3A3C"/>
    <w:rsid w:val="007F4DAB"/>
    <w:rsid w:val="007F5FE8"/>
    <w:rsid w:val="00810282"/>
    <w:rsid w:val="00820331"/>
    <w:rsid w:val="0083265E"/>
    <w:rsid w:val="00836A41"/>
    <w:rsid w:val="00853363"/>
    <w:rsid w:val="00864679"/>
    <w:rsid w:val="00865F1D"/>
    <w:rsid w:val="00875AF4"/>
    <w:rsid w:val="00880A57"/>
    <w:rsid w:val="0088494F"/>
    <w:rsid w:val="008A3D1E"/>
    <w:rsid w:val="008A4A20"/>
    <w:rsid w:val="008E1885"/>
    <w:rsid w:val="008E2666"/>
    <w:rsid w:val="008F4B08"/>
    <w:rsid w:val="00910D87"/>
    <w:rsid w:val="009178F6"/>
    <w:rsid w:val="00920ED8"/>
    <w:rsid w:val="00923776"/>
    <w:rsid w:val="00925482"/>
    <w:rsid w:val="00927906"/>
    <w:rsid w:val="00930639"/>
    <w:rsid w:val="009413D0"/>
    <w:rsid w:val="009560E5"/>
    <w:rsid w:val="00957AA9"/>
    <w:rsid w:val="00963761"/>
    <w:rsid w:val="0098026D"/>
    <w:rsid w:val="00992213"/>
    <w:rsid w:val="00993F11"/>
    <w:rsid w:val="009944F4"/>
    <w:rsid w:val="0099772B"/>
    <w:rsid w:val="009A0575"/>
    <w:rsid w:val="009A1AAA"/>
    <w:rsid w:val="009B58F3"/>
    <w:rsid w:val="009F06AA"/>
    <w:rsid w:val="009F48A1"/>
    <w:rsid w:val="00A009EB"/>
    <w:rsid w:val="00A05C5F"/>
    <w:rsid w:val="00A367DC"/>
    <w:rsid w:val="00A60B0F"/>
    <w:rsid w:val="00A63F64"/>
    <w:rsid w:val="00A6739D"/>
    <w:rsid w:val="00A805E9"/>
    <w:rsid w:val="00A825BC"/>
    <w:rsid w:val="00A919C0"/>
    <w:rsid w:val="00AA1AC9"/>
    <w:rsid w:val="00AB37A6"/>
    <w:rsid w:val="00AB4E82"/>
    <w:rsid w:val="00AB51E3"/>
    <w:rsid w:val="00AC2C73"/>
    <w:rsid w:val="00AD23B0"/>
    <w:rsid w:val="00AE0DB5"/>
    <w:rsid w:val="00AE2EC3"/>
    <w:rsid w:val="00AE71C4"/>
    <w:rsid w:val="00B00060"/>
    <w:rsid w:val="00B06880"/>
    <w:rsid w:val="00B24465"/>
    <w:rsid w:val="00B2486F"/>
    <w:rsid w:val="00B2696F"/>
    <w:rsid w:val="00B36138"/>
    <w:rsid w:val="00B36BA2"/>
    <w:rsid w:val="00B432AA"/>
    <w:rsid w:val="00B51625"/>
    <w:rsid w:val="00B84FA5"/>
    <w:rsid w:val="00B93044"/>
    <w:rsid w:val="00BA43D9"/>
    <w:rsid w:val="00BA5E54"/>
    <w:rsid w:val="00BB6839"/>
    <w:rsid w:val="00BC5F4D"/>
    <w:rsid w:val="00BD49FB"/>
    <w:rsid w:val="00BD71B9"/>
    <w:rsid w:val="00BE3F49"/>
    <w:rsid w:val="00BF2511"/>
    <w:rsid w:val="00BF54F3"/>
    <w:rsid w:val="00C06AD0"/>
    <w:rsid w:val="00C22E75"/>
    <w:rsid w:val="00C471BC"/>
    <w:rsid w:val="00C57C70"/>
    <w:rsid w:val="00C731A2"/>
    <w:rsid w:val="00C96630"/>
    <w:rsid w:val="00C976B1"/>
    <w:rsid w:val="00C97A24"/>
    <w:rsid w:val="00CA028C"/>
    <w:rsid w:val="00CB202F"/>
    <w:rsid w:val="00CB3486"/>
    <w:rsid w:val="00CB36D3"/>
    <w:rsid w:val="00CC0CB4"/>
    <w:rsid w:val="00CC5495"/>
    <w:rsid w:val="00CC5854"/>
    <w:rsid w:val="00CD2A1C"/>
    <w:rsid w:val="00CE5AA3"/>
    <w:rsid w:val="00CF4970"/>
    <w:rsid w:val="00CF570F"/>
    <w:rsid w:val="00D0008E"/>
    <w:rsid w:val="00D074FA"/>
    <w:rsid w:val="00D076BB"/>
    <w:rsid w:val="00D10B34"/>
    <w:rsid w:val="00D11377"/>
    <w:rsid w:val="00D17F04"/>
    <w:rsid w:val="00D264AC"/>
    <w:rsid w:val="00D3616D"/>
    <w:rsid w:val="00D471A8"/>
    <w:rsid w:val="00D60AA2"/>
    <w:rsid w:val="00D8251E"/>
    <w:rsid w:val="00D8726F"/>
    <w:rsid w:val="00D87BC8"/>
    <w:rsid w:val="00D91266"/>
    <w:rsid w:val="00D9649C"/>
    <w:rsid w:val="00DA493A"/>
    <w:rsid w:val="00DA726F"/>
    <w:rsid w:val="00DA78C5"/>
    <w:rsid w:val="00DB3D0D"/>
    <w:rsid w:val="00DB40AD"/>
    <w:rsid w:val="00DC0A88"/>
    <w:rsid w:val="00DC1A81"/>
    <w:rsid w:val="00DD04D8"/>
    <w:rsid w:val="00DD5AD0"/>
    <w:rsid w:val="00DD77A7"/>
    <w:rsid w:val="00E04FCC"/>
    <w:rsid w:val="00E11C07"/>
    <w:rsid w:val="00E127F3"/>
    <w:rsid w:val="00E17D46"/>
    <w:rsid w:val="00E20BEF"/>
    <w:rsid w:val="00E244F1"/>
    <w:rsid w:val="00E26EEA"/>
    <w:rsid w:val="00E3569C"/>
    <w:rsid w:val="00E408D1"/>
    <w:rsid w:val="00E40E29"/>
    <w:rsid w:val="00E51B28"/>
    <w:rsid w:val="00E550C4"/>
    <w:rsid w:val="00E562E1"/>
    <w:rsid w:val="00E56579"/>
    <w:rsid w:val="00E57FDA"/>
    <w:rsid w:val="00E63F97"/>
    <w:rsid w:val="00E6495D"/>
    <w:rsid w:val="00E67286"/>
    <w:rsid w:val="00E70C79"/>
    <w:rsid w:val="00E96071"/>
    <w:rsid w:val="00EA3A43"/>
    <w:rsid w:val="00EB411E"/>
    <w:rsid w:val="00EC7A05"/>
    <w:rsid w:val="00ED3CD0"/>
    <w:rsid w:val="00EE1E0F"/>
    <w:rsid w:val="00EF7147"/>
    <w:rsid w:val="00EF73B5"/>
    <w:rsid w:val="00F07969"/>
    <w:rsid w:val="00F20DF7"/>
    <w:rsid w:val="00F32733"/>
    <w:rsid w:val="00F376AE"/>
    <w:rsid w:val="00F62FA6"/>
    <w:rsid w:val="00F73E4B"/>
    <w:rsid w:val="00F81897"/>
    <w:rsid w:val="00F858A5"/>
    <w:rsid w:val="00F86A13"/>
    <w:rsid w:val="00FA26B8"/>
    <w:rsid w:val="00FA6227"/>
    <w:rsid w:val="00FB4973"/>
    <w:rsid w:val="00FB6885"/>
    <w:rsid w:val="00FC0295"/>
    <w:rsid w:val="00FE5EE5"/>
    <w:rsid w:val="00FF57F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9B56"/>
  <w15:docId w15:val="{7C13F699-499A-49F2-ABC9-04A08647B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65E"/>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1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1885"/>
    <w:pPr>
      <w:spacing w:after="200" w:line="276" w:lineRule="auto"/>
      <w:ind w:left="720"/>
      <w:contextualSpacing/>
    </w:pPr>
    <w:rPr>
      <w:rFonts w:eastAsia="Times New Roman"/>
      <w:lang w:val="en-US"/>
    </w:rPr>
  </w:style>
  <w:style w:type="paragraph" w:styleId="Header">
    <w:name w:val="header"/>
    <w:basedOn w:val="Normal"/>
    <w:link w:val="HeaderChar"/>
    <w:uiPriority w:val="99"/>
    <w:semiHidden/>
    <w:unhideWhenUsed/>
    <w:rsid w:val="009178F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78F6"/>
  </w:style>
  <w:style w:type="paragraph" w:styleId="Footer">
    <w:name w:val="footer"/>
    <w:basedOn w:val="Normal"/>
    <w:link w:val="FooterChar"/>
    <w:uiPriority w:val="99"/>
    <w:semiHidden/>
    <w:unhideWhenUsed/>
    <w:rsid w:val="009178F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78F6"/>
  </w:style>
  <w:style w:type="character" w:styleId="PlaceholderText">
    <w:name w:val="Placeholder Text"/>
    <w:uiPriority w:val="99"/>
    <w:semiHidden/>
    <w:rsid w:val="00B51625"/>
    <w:rPr>
      <w:color w:val="808080"/>
    </w:rPr>
  </w:style>
  <w:style w:type="paragraph" w:styleId="BalloonText">
    <w:name w:val="Balloon Text"/>
    <w:basedOn w:val="Normal"/>
    <w:link w:val="BalloonTextChar"/>
    <w:uiPriority w:val="99"/>
    <w:semiHidden/>
    <w:unhideWhenUsed/>
    <w:rsid w:val="00551A5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51A58"/>
    <w:rPr>
      <w:rFonts w:ascii="Segoe UI" w:hAnsi="Segoe UI" w:cs="Segoe UI"/>
      <w:sz w:val="18"/>
      <w:szCs w:val="18"/>
      <w:lang w:eastAsia="en-US"/>
    </w:rPr>
  </w:style>
  <w:style w:type="paragraph" w:styleId="NoSpacing">
    <w:name w:val="No Spacing"/>
    <w:link w:val="NoSpacingChar"/>
    <w:uiPriority w:val="1"/>
    <w:qFormat/>
    <w:rsid w:val="0033148C"/>
    <w:rPr>
      <w:rFonts w:ascii="Times New Roman" w:hAnsi="Times New Roman"/>
      <w:sz w:val="24"/>
      <w:szCs w:val="24"/>
      <w:lang w:val="en-US" w:eastAsia="en-US"/>
    </w:rPr>
  </w:style>
  <w:style w:type="character" w:customStyle="1" w:styleId="NoSpacingChar">
    <w:name w:val="No Spacing Char"/>
    <w:link w:val="NoSpacing"/>
    <w:uiPriority w:val="1"/>
    <w:rsid w:val="0033148C"/>
    <w:rPr>
      <w:rFonts w:ascii="Times New Roman" w:hAnsi="Times New Roman"/>
      <w:sz w:val="24"/>
      <w:szCs w:val="24"/>
      <w:lang w:val="en-US" w:eastAsia="en-US"/>
    </w:rPr>
  </w:style>
  <w:style w:type="paragraph" w:styleId="NormalWeb">
    <w:name w:val="Normal (Web)"/>
    <w:basedOn w:val="Normal"/>
    <w:uiPriority w:val="99"/>
    <w:unhideWhenUsed/>
    <w:rsid w:val="0033148C"/>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E5FC1-2EEC-4485-9105-54A4E2635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dc:creator>
  <cp:keywords/>
  <cp:lastModifiedBy>Windows User</cp:lastModifiedBy>
  <cp:revision>14</cp:revision>
  <cp:lastPrinted>2021-02-12T05:46:00Z</cp:lastPrinted>
  <dcterms:created xsi:type="dcterms:W3CDTF">2024-07-08T06:52:00Z</dcterms:created>
  <dcterms:modified xsi:type="dcterms:W3CDTF">2024-07-08T07:07:00Z</dcterms:modified>
</cp:coreProperties>
</file>